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B7F6E2" w14:textId="77777777" w:rsidR="00F72451" w:rsidRPr="002D57B9" w:rsidRDefault="0070673D" w:rsidP="00F72451">
      <w:pPr>
        <w:tabs>
          <w:tab w:val="left" w:pos="5725"/>
        </w:tabs>
        <w:spacing w:after="0" w:line="240" w:lineRule="auto"/>
        <w:rPr>
          <w:rFonts w:cstheme="minorHAnsi"/>
          <w:b/>
          <w:bCs/>
          <w:sz w:val="24"/>
          <w:szCs w:val="24"/>
        </w:rPr>
      </w:pPr>
      <w:r w:rsidRPr="002D57B9">
        <w:rPr>
          <w:rFonts w:cstheme="minorHAnsi"/>
          <w:b/>
          <w:bCs/>
          <w:sz w:val="24"/>
          <w:szCs w:val="24"/>
        </w:rPr>
        <w:t>Grizzly Ridge Bison Ranch, Montana</w:t>
      </w:r>
    </w:p>
    <w:p w14:paraId="7E5F7215" w14:textId="130F1C28" w:rsidR="0070673D" w:rsidRPr="00F72451" w:rsidRDefault="00710388" w:rsidP="00F72451">
      <w:pPr>
        <w:tabs>
          <w:tab w:val="left" w:pos="5725"/>
        </w:tabs>
        <w:spacing w:after="0" w:line="240" w:lineRule="auto"/>
        <w:rPr>
          <w:rFonts w:cstheme="minorHAnsi"/>
          <w:b/>
          <w:bCs/>
        </w:rPr>
      </w:pPr>
      <w:r w:rsidRPr="00F72451">
        <w:rPr>
          <w:rFonts w:cstheme="minorHAnsi"/>
        </w:rPr>
        <w:tab/>
      </w:r>
    </w:p>
    <w:p w14:paraId="1CAB731E" w14:textId="134FA229" w:rsidR="7596AD27" w:rsidRPr="002D57B9" w:rsidRDefault="7596AD27" w:rsidP="00F72451">
      <w:pPr>
        <w:spacing w:after="0" w:line="240" w:lineRule="auto"/>
        <w:rPr>
          <w:rFonts w:cstheme="minorHAnsi"/>
          <w:b/>
          <w:bCs/>
          <w:i/>
          <w:iCs/>
          <w:sz w:val="24"/>
          <w:szCs w:val="24"/>
        </w:rPr>
      </w:pPr>
      <w:r w:rsidRPr="002D57B9">
        <w:rPr>
          <w:rFonts w:cstheme="minorHAnsi"/>
          <w:b/>
          <w:bCs/>
          <w:i/>
          <w:iCs/>
          <w:sz w:val="24"/>
          <w:szCs w:val="24"/>
        </w:rPr>
        <w:t>Key Points</w:t>
      </w:r>
    </w:p>
    <w:p w14:paraId="0F1C70B6" w14:textId="6E3F0BBD" w:rsidR="7596AD27" w:rsidRPr="00F72451" w:rsidRDefault="7596AD27" w:rsidP="00F72451">
      <w:pPr>
        <w:pStyle w:val="ListParagraph"/>
        <w:numPr>
          <w:ilvl w:val="0"/>
          <w:numId w:val="2"/>
        </w:numPr>
        <w:spacing w:after="0" w:line="240" w:lineRule="auto"/>
        <w:rPr>
          <w:rFonts w:cstheme="minorHAnsi"/>
        </w:rPr>
      </w:pPr>
      <w:r w:rsidRPr="00F72451">
        <w:rPr>
          <w:rFonts w:cstheme="minorHAnsi"/>
        </w:rPr>
        <w:t xml:space="preserve">The </w:t>
      </w:r>
      <w:r w:rsidR="4EFD15EA" w:rsidRPr="00F72451">
        <w:rPr>
          <w:rFonts w:cstheme="minorHAnsi"/>
        </w:rPr>
        <w:t xml:space="preserve">U.S. Fish and Wildlife </w:t>
      </w:r>
      <w:r w:rsidRPr="00F72451">
        <w:rPr>
          <w:rFonts w:cstheme="minorHAnsi"/>
        </w:rPr>
        <w:t xml:space="preserve">Service </w:t>
      </w:r>
      <w:r w:rsidR="2DEE790B" w:rsidRPr="00F72451">
        <w:rPr>
          <w:rFonts w:cstheme="minorHAnsi"/>
        </w:rPr>
        <w:t xml:space="preserve">(Service) </w:t>
      </w:r>
      <w:r w:rsidRPr="00F72451">
        <w:rPr>
          <w:rFonts w:cstheme="minorHAnsi"/>
        </w:rPr>
        <w:t xml:space="preserve">owns a conservation easement on 16,000 acres of the 30,000-acre Grizzly Ridge Bison Ranch </w:t>
      </w:r>
      <w:r w:rsidR="08E96B20" w:rsidRPr="00F72451">
        <w:rPr>
          <w:rFonts w:cstheme="minorHAnsi"/>
        </w:rPr>
        <w:t xml:space="preserve">(GRBR) </w:t>
      </w:r>
      <w:r w:rsidR="0096066C" w:rsidRPr="00F72451">
        <w:rPr>
          <w:rFonts w:cstheme="minorHAnsi"/>
        </w:rPr>
        <w:t>property. The</w:t>
      </w:r>
      <w:r w:rsidR="7EB149BE" w:rsidRPr="00F72451">
        <w:rPr>
          <w:rFonts w:cstheme="minorHAnsi"/>
        </w:rPr>
        <w:t xml:space="preserve"> Ricketts Foundation</w:t>
      </w:r>
      <w:r w:rsidR="137CA62B" w:rsidRPr="00F72451">
        <w:rPr>
          <w:rFonts w:cstheme="minorHAnsi"/>
        </w:rPr>
        <w:t xml:space="preserve"> purchased the property in </w:t>
      </w:r>
      <w:r w:rsidR="006901F1" w:rsidRPr="00F72451">
        <w:rPr>
          <w:rFonts w:cstheme="minorHAnsi"/>
        </w:rPr>
        <w:t>2019</w:t>
      </w:r>
      <w:r w:rsidRPr="00F72451">
        <w:rPr>
          <w:rFonts w:cstheme="minorHAnsi"/>
        </w:rPr>
        <w:t xml:space="preserve">.  </w:t>
      </w:r>
    </w:p>
    <w:p w14:paraId="20290AAB" w14:textId="74AB2FD5" w:rsidR="7596AD27" w:rsidRPr="00F72451" w:rsidRDefault="7596AD27" w:rsidP="00F72451">
      <w:pPr>
        <w:pStyle w:val="ListParagraph"/>
        <w:numPr>
          <w:ilvl w:val="0"/>
          <w:numId w:val="2"/>
        </w:numPr>
        <w:spacing w:after="0" w:line="240" w:lineRule="auto"/>
        <w:rPr>
          <w:rFonts w:cstheme="minorHAnsi"/>
        </w:rPr>
      </w:pPr>
      <w:r w:rsidRPr="00F72451">
        <w:rPr>
          <w:rFonts w:cstheme="minorHAnsi"/>
        </w:rPr>
        <w:t xml:space="preserve">Within the Blackfeet Indian Reservation, the Service has 59 </w:t>
      </w:r>
      <w:r w:rsidR="0304795B" w:rsidRPr="00F72451">
        <w:rPr>
          <w:rFonts w:cstheme="minorHAnsi"/>
        </w:rPr>
        <w:t>c</w:t>
      </w:r>
      <w:r w:rsidRPr="00F72451">
        <w:rPr>
          <w:rFonts w:cstheme="minorHAnsi"/>
        </w:rPr>
        <w:t>onservation/grassland/wetland</w:t>
      </w:r>
      <w:r w:rsidR="00AE3F81" w:rsidRPr="00F72451">
        <w:rPr>
          <w:rFonts w:cstheme="minorHAnsi"/>
        </w:rPr>
        <w:t xml:space="preserve"> </w:t>
      </w:r>
      <w:r w:rsidRPr="00F72451">
        <w:rPr>
          <w:rFonts w:cstheme="minorHAnsi"/>
        </w:rPr>
        <w:t>easements totaling 34,000 acres on privately owned lands. The GRBR is the largest Service easement on the Reservation.</w:t>
      </w:r>
    </w:p>
    <w:p w14:paraId="308762E2" w14:textId="5D55DC15" w:rsidR="7596AD27" w:rsidRPr="00F72451" w:rsidRDefault="00CD4C25" w:rsidP="00F72451">
      <w:pPr>
        <w:pStyle w:val="ListParagraph"/>
        <w:numPr>
          <w:ilvl w:val="0"/>
          <w:numId w:val="2"/>
        </w:numPr>
        <w:spacing w:after="0" w:line="240" w:lineRule="auto"/>
        <w:rPr>
          <w:rFonts w:cstheme="minorHAnsi"/>
        </w:rPr>
      </w:pPr>
      <w:r w:rsidRPr="00F72451">
        <w:rPr>
          <w:rFonts w:cstheme="minorHAnsi"/>
        </w:rPr>
        <w:t xml:space="preserve">In 2017, </w:t>
      </w:r>
      <w:r w:rsidR="78682C58" w:rsidRPr="00F72451">
        <w:rPr>
          <w:rFonts w:cstheme="minorHAnsi"/>
        </w:rPr>
        <w:t>a Service assignable</w:t>
      </w:r>
      <w:r w:rsidR="7596AD27" w:rsidRPr="00F72451">
        <w:rPr>
          <w:rFonts w:cstheme="minorHAnsi"/>
        </w:rPr>
        <w:t xml:space="preserve"> conservation easement at GRBR was purchased by</w:t>
      </w:r>
      <w:r w:rsidR="000F05E2" w:rsidRPr="00F72451">
        <w:rPr>
          <w:rFonts w:cstheme="minorHAnsi"/>
        </w:rPr>
        <w:t xml:space="preserve"> The Nature Conservancy from</w:t>
      </w:r>
      <w:r w:rsidR="7596AD27" w:rsidRPr="00F72451">
        <w:rPr>
          <w:rFonts w:cstheme="minorHAnsi"/>
        </w:rPr>
        <w:t xml:space="preserve"> the Floweree Land and Cattle Company, LLC</w:t>
      </w:r>
      <w:r w:rsidR="1D65555A" w:rsidRPr="00F72451">
        <w:rPr>
          <w:rFonts w:cstheme="minorHAnsi"/>
        </w:rPr>
        <w:t xml:space="preserve">. </w:t>
      </w:r>
      <w:r w:rsidR="3709FD56" w:rsidRPr="00F72451">
        <w:rPr>
          <w:rFonts w:cstheme="minorHAnsi"/>
        </w:rPr>
        <w:t>The easement was</w:t>
      </w:r>
      <w:r w:rsidR="09B3432D" w:rsidRPr="00F72451">
        <w:rPr>
          <w:rFonts w:cstheme="minorHAnsi"/>
        </w:rPr>
        <w:t xml:space="preserve"> </w:t>
      </w:r>
      <w:r w:rsidR="3ACB7E7A" w:rsidRPr="00F72451">
        <w:rPr>
          <w:rFonts w:cstheme="minorHAnsi"/>
        </w:rPr>
        <w:t>assigned</w:t>
      </w:r>
      <w:r w:rsidR="7596AD27" w:rsidRPr="00F72451">
        <w:rPr>
          <w:rFonts w:cstheme="minorHAnsi"/>
        </w:rPr>
        <w:t xml:space="preserve"> </w:t>
      </w:r>
      <w:r w:rsidR="375F65CE" w:rsidRPr="00F72451">
        <w:rPr>
          <w:rFonts w:cstheme="minorHAnsi"/>
        </w:rPr>
        <w:t>through a donation to</w:t>
      </w:r>
      <w:r w:rsidR="7596AD27" w:rsidRPr="00F72451">
        <w:rPr>
          <w:rFonts w:cstheme="minorHAnsi"/>
        </w:rPr>
        <w:t xml:space="preserve"> the Service</w:t>
      </w:r>
      <w:r w:rsidR="6CD9F6FD" w:rsidRPr="00F72451">
        <w:rPr>
          <w:rFonts w:cstheme="minorHAnsi"/>
        </w:rPr>
        <w:t xml:space="preserve"> the same day</w:t>
      </w:r>
      <w:r w:rsidR="7596AD27" w:rsidRPr="00F72451">
        <w:rPr>
          <w:rFonts w:cstheme="minorHAnsi"/>
        </w:rPr>
        <w:t>.</w:t>
      </w:r>
    </w:p>
    <w:p w14:paraId="1575A912" w14:textId="265C2FDA" w:rsidR="7596AD27" w:rsidRPr="00F72451" w:rsidRDefault="756AF9AD" w:rsidP="00F72451">
      <w:pPr>
        <w:pStyle w:val="ListParagraph"/>
        <w:numPr>
          <w:ilvl w:val="0"/>
          <w:numId w:val="2"/>
        </w:numPr>
        <w:spacing w:after="0" w:line="240" w:lineRule="auto"/>
        <w:rPr>
          <w:rFonts w:cstheme="minorHAnsi"/>
        </w:rPr>
      </w:pPr>
      <w:r w:rsidRPr="00F72451">
        <w:rPr>
          <w:rFonts w:cstheme="minorHAnsi"/>
        </w:rPr>
        <w:t xml:space="preserve">Service jurisdiction is limited to real property interests acquired in the easement and only applies to portions of </w:t>
      </w:r>
      <w:r w:rsidR="730D83EC" w:rsidRPr="00F72451">
        <w:rPr>
          <w:rFonts w:cstheme="minorHAnsi"/>
        </w:rPr>
        <w:t xml:space="preserve">GRBR </w:t>
      </w:r>
      <w:r w:rsidRPr="00F72451">
        <w:rPr>
          <w:rFonts w:cstheme="minorHAnsi"/>
        </w:rPr>
        <w:t xml:space="preserve">within the easement.  </w:t>
      </w:r>
    </w:p>
    <w:p w14:paraId="1C4F813A" w14:textId="3D3C0A78" w:rsidR="7596AD27" w:rsidRPr="00F72451" w:rsidRDefault="7596AD27" w:rsidP="00F72451">
      <w:pPr>
        <w:pStyle w:val="ListParagraph"/>
        <w:numPr>
          <w:ilvl w:val="0"/>
          <w:numId w:val="2"/>
        </w:numPr>
        <w:spacing w:after="0" w:line="240" w:lineRule="auto"/>
        <w:rPr>
          <w:rFonts w:cstheme="minorHAnsi"/>
        </w:rPr>
      </w:pPr>
      <w:r w:rsidRPr="00F72451">
        <w:rPr>
          <w:rFonts w:cstheme="minorHAnsi"/>
        </w:rPr>
        <w:t>The</w:t>
      </w:r>
      <w:r w:rsidR="21321069" w:rsidRPr="00F72451">
        <w:rPr>
          <w:rFonts w:cstheme="minorHAnsi"/>
        </w:rPr>
        <w:t xml:space="preserve"> conservation </w:t>
      </w:r>
      <w:r w:rsidRPr="00F72451">
        <w:rPr>
          <w:rFonts w:cstheme="minorHAnsi"/>
        </w:rPr>
        <w:t xml:space="preserve">easement was acquired </w:t>
      </w:r>
      <w:r w:rsidRPr="00F72451">
        <w:rPr>
          <w:rFonts w:cstheme="minorHAnsi"/>
          <w:i/>
          <w:iCs/>
        </w:rPr>
        <w:t xml:space="preserve">to preserve and protect in perpetuity fish and wildlife </w:t>
      </w:r>
      <w:r w:rsidRPr="00F72451">
        <w:rPr>
          <w:rFonts w:cstheme="minorHAnsi"/>
          <w:b/>
          <w:bCs/>
          <w:i/>
          <w:iCs/>
        </w:rPr>
        <w:t>habitat</w:t>
      </w:r>
      <w:r w:rsidRPr="00F72451">
        <w:rPr>
          <w:rFonts w:cstheme="minorHAnsi"/>
          <w:i/>
          <w:iCs/>
        </w:rPr>
        <w:t>, including wetland, riparian and upland plant communities</w:t>
      </w:r>
      <w:r w:rsidRPr="00F72451">
        <w:rPr>
          <w:rFonts w:cstheme="minorHAnsi"/>
        </w:rPr>
        <w:t>,</w:t>
      </w:r>
      <w:r w:rsidRPr="00F72451">
        <w:rPr>
          <w:rFonts w:cstheme="minorHAnsi"/>
          <w:i/>
          <w:iCs/>
        </w:rPr>
        <w:t xml:space="preserve"> </w:t>
      </w:r>
      <w:r w:rsidRPr="00F72451">
        <w:rPr>
          <w:rFonts w:cstheme="minorHAnsi"/>
        </w:rPr>
        <w:t xml:space="preserve">and the stipulations </w:t>
      </w:r>
      <w:r w:rsidRPr="00F72451">
        <w:rPr>
          <w:rFonts w:cstheme="minorHAnsi"/>
          <w:i/>
          <w:iCs/>
        </w:rPr>
        <w:t>limit the use of the property to activities that are consistent with the conservation purposes… including ranching and other agricultural uses, hunting, fishing, and those uses and practices consistent with the terms</w:t>
      </w:r>
      <w:r w:rsidRPr="00F72451">
        <w:rPr>
          <w:rFonts w:cstheme="minorHAnsi"/>
        </w:rPr>
        <w:t xml:space="preserve"> of the easement document.  </w:t>
      </w:r>
    </w:p>
    <w:p w14:paraId="288DCC5C" w14:textId="55F49D49" w:rsidR="7596AD27" w:rsidRPr="00F72451" w:rsidRDefault="7596AD27" w:rsidP="00F72451">
      <w:pPr>
        <w:pStyle w:val="ListParagraph"/>
        <w:numPr>
          <w:ilvl w:val="0"/>
          <w:numId w:val="2"/>
        </w:numPr>
        <w:spacing w:after="0" w:line="240" w:lineRule="auto"/>
        <w:rPr>
          <w:rFonts w:cstheme="minorHAnsi"/>
        </w:rPr>
      </w:pPr>
      <w:r w:rsidRPr="00F72451">
        <w:rPr>
          <w:rFonts w:cstheme="minorHAnsi"/>
        </w:rPr>
        <w:t xml:space="preserve">Exhibit C </w:t>
      </w:r>
      <w:r w:rsidR="49BFC9D5" w:rsidRPr="00F72451">
        <w:rPr>
          <w:rFonts w:cstheme="minorHAnsi"/>
        </w:rPr>
        <w:t xml:space="preserve">of the conservation easement </w:t>
      </w:r>
      <w:r w:rsidRPr="00F72451">
        <w:rPr>
          <w:rFonts w:cstheme="minorHAnsi"/>
        </w:rPr>
        <w:t xml:space="preserve">lists permitted uses and practices that are deemed to be consistent with the conservation purposes of the easement, which </w:t>
      </w:r>
      <w:r w:rsidRPr="00F72451">
        <w:rPr>
          <w:rFonts w:cstheme="minorHAnsi"/>
          <w:i/>
          <w:iCs/>
        </w:rPr>
        <w:t>includes</w:t>
      </w:r>
      <w:r w:rsidRPr="00F72451">
        <w:rPr>
          <w:rFonts w:cstheme="minorHAnsi"/>
          <w:b/>
          <w:i/>
        </w:rPr>
        <w:t xml:space="preserve"> maintaining, repairing, and/or replacing</w:t>
      </w:r>
      <w:r w:rsidRPr="00F72451">
        <w:rPr>
          <w:rFonts w:cstheme="minorHAnsi"/>
          <w:i/>
          <w:iCs/>
        </w:rPr>
        <w:t xml:space="preserve"> </w:t>
      </w:r>
      <w:r w:rsidRPr="00F72451">
        <w:rPr>
          <w:rFonts w:cstheme="minorHAnsi"/>
          <w:b/>
          <w:i/>
        </w:rPr>
        <w:t xml:space="preserve">existing fences </w:t>
      </w:r>
      <w:r w:rsidRPr="00F72451">
        <w:rPr>
          <w:rFonts w:cstheme="minorHAnsi"/>
          <w:i/>
          <w:iCs/>
        </w:rPr>
        <w:t xml:space="preserve">that support agricultural uses of the property… provided that… </w:t>
      </w:r>
      <w:r w:rsidRPr="00F72451">
        <w:rPr>
          <w:rFonts w:cstheme="minorHAnsi"/>
          <w:b/>
          <w:bCs/>
          <w:i/>
          <w:iCs/>
        </w:rPr>
        <w:t>activities do not create barriers that inhibit the movement or migration of wildlife or cause long-term impairment to the wetlands or wildlife habitat</w:t>
      </w:r>
      <w:r w:rsidRPr="00F72451">
        <w:rPr>
          <w:rFonts w:cstheme="minorHAnsi"/>
        </w:rPr>
        <w:t xml:space="preserve"> on the easement.  </w:t>
      </w:r>
    </w:p>
    <w:p w14:paraId="2E488023" w14:textId="6B8D090B" w:rsidR="00DE15A8" w:rsidRPr="00F72451" w:rsidRDefault="00A35AA7" w:rsidP="00F72451">
      <w:pPr>
        <w:pStyle w:val="ListParagraph"/>
        <w:numPr>
          <w:ilvl w:val="0"/>
          <w:numId w:val="2"/>
        </w:numPr>
        <w:spacing w:after="0" w:line="240" w:lineRule="auto"/>
        <w:rPr>
          <w:rFonts w:cstheme="minorHAnsi"/>
        </w:rPr>
      </w:pPr>
      <w:r w:rsidRPr="00F72451">
        <w:rPr>
          <w:rFonts w:cstheme="minorHAnsi"/>
        </w:rPr>
        <w:t>The b</w:t>
      </w:r>
      <w:r w:rsidR="003533D5" w:rsidRPr="00F72451">
        <w:rPr>
          <w:rFonts w:cstheme="minorHAnsi"/>
        </w:rPr>
        <w:t>oundary</w:t>
      </w:r>
      <w:r w:rsidR="008F6E76" w:rsidRPr="00F72451">
        <w:rPr>
          <w:rFonts w:cstheme="minorHAnsi"/>
        </w:rPr>
        <w:t xml:space="preserve"> fence a</w:t>
      </w:r>
      <w:r w:rsidR="009C474A" w:rsidRPr="00F72451">
        <w:rPr>
          <w:rFonts w:cstheme="minorHAnsi"/>
        </w:rPr>
        <w:t>t GRBR is</w:t>
      </w:r>
      <w:r w:rsidR="008F6E76" w:rsidRPr="00F72451">
        <w:rPr>
          <w:rFonts w:cstheme="minorHAnsi"/>
        </w:rPr>
        <w:t xml:space="preserve"> needed to </w:t>
      </w:r>
      <w:r w:rsidR="00E04425" w:rsidRPr="00F72451">
        <w:rPr>
          <w:rFonts w:cstheme="minorHAnsi"/>
        </w:rPr>
        <w:t>contain livestock</w:t>
      </w:r>
      <w:r w:rsidR="00B354E8" w:rsidRPr="00F72451">
        <w:rPr>
          <w:rFonts w:cstheme="minorHAnsi"/>
        </w:rPr>
        <w:t xml:space="preserve">.  </w:t>
      </w:r>
    </w:p>
    <w:p w14:paraId="741B3A50" w14:textId="763B783C" w:rsidR="00705845" w:rsidRPr="00F72451" w:rsidRDefault="00784B30" w:rsidP="00F72451">
      <w:pPr>
        <w:pStyle w:val="ListParagraph"/>
        <w:numPr>
          <w:ilvl w:val="0"/>
          <w:numId w:val="2"/>
        </w:numPr>
        <w:spacing w:after="0" w:line="240" w:lineRule="auto"/>
        <w:rPr>
          <w:rFonts w:cstheme="minorHAnsi"/>
        </w:rPr>
      </w:pPr>
      <w:r w:rsidRPr="00F72451">
        <w:rPr>
          <w:rFonts w:cstheme="minorHAnsi"/>
        </w:rPr>
        <w:t xml:space="preserve">There are various </w:t>
      </w:r>
      <w:r w:rsidR="00AC2D7B" w:rsidRPr="00F72451">
        <w:rPr>
          <w:rFonts w:cstheme="minorHAnsi"/>
        </w:rPr>
        <w:t>ways</w:t>
      </w:r>
      <w:r w:rsidRPr="00F72451">
        <w:rPr>
          <w:rFonts w:cstheme="minorHAnsi"/>
        </w:rPr>
        <w:t xml:space="preserve"> </w:t>
      </w:r>
      <w:r w:rsidR="001437EE" w:rsidRPr="00F72451">
        <w:rPr>
          <w:rFonts w:cstheme="minorHAnsi"/>
        </w:rPr>
        <w:t xml:space="preserve">for fences to </w:t>
      </w:r>
      <w:r w:rsidR="00AC2D7B" w:rsidRPr="00F72451">
        <w:rPr>
          <w:rFonts w:cstheme="minorHAnsi"/>
        </w:rPr>
        <w:t xml:space="preserve">improve </w:t>
      </w:r>
      <w:r w:rsidR="008A72DA" w:rsidRPr="00F72451">
        <w:rPr>
          <w:rFonts w:cstheme="minorHAnsi"/>
        </w:rPr>
        <w:t xml:space="preserve">wildlife movement, including </w:t>
      </w:r>
      <w:r w:rsidR="005B09CE" w:rsidRPr="00F72451">
        <w:rPr>
          <w:rFonts w:cstheme="minorHAnsi"/>
        </w:rPr>
        <w:t xml:space="preserve">permanent </w:t>
      </w:r>
      <w:r w:rsidR="003F1D9B" w:rsidRPr="00F72451">
        <w:rPr>
          <w:rFonts w:cstheme="minorHAnsi"/>
        </w:rPr>
        <w:t>or seasonal modifications (e.g., clipping</w:t>
      </w:r>
      <w:r w:rsidR="001D464F" w:rsidRPr="00F72451">
        <w:rPr>
          <w:rFonts w:cstheme="minorHAnsi"/>
        </w:rPr>
        <w:t xml:space="preserve"> wire strands together</w:t>
      </w:r>
      <w:r w:rsidR="00915C50" w:rsidRPr="00F72451">
        <w:rPr>
          <w:rFonts w:cstheme="minorHAnsi"/>
        </w:rPr>
        <w:t>, opening gates</w:t>
      </w:r>
      <w:r w:rsidR="001D464F" w:rsidRPr="00F72451">
        <w:rPr>
          <w:rFonts w:cstheme="minorHAnsi"/>
        </w:rPr>
        <w:t>)</w:t>
      </w:r>
      <w:r w:rsidR="00B151A6" w:rsidRPr="00F72451">
        <w:rPr>
          <w:rFonts w:cstheme="minorHAnsi"/>
        </w:rPr>
        <w:t>,</w:t>
      </w:r>
      <w:r w:rsidR="00560322" w:rsidRPr="00F72451">
        <w:rPr>
          <w:rFonts w:cstheme="minorHAnsi"/>
        </w:rPr>
        <w:t xml:space="preserve"> and </w:t>
      </w:r>
      <w:r w:rsidR="008F2EC8" w:rsidRPr="00F72451">
        <w:rPr>
          <w:rFonts w:cstheme="minorHAnsi"/>
        </w:rPr>
        <w:t xml:space="preserve">designs can </w:t>
      </w:r>
      <w:r w:rsidR="007B4A60" w:rsidRPr="00F72451">
        <w:rPr>
          <w:rFonts w:cstheme="minorHAnsi"/>
        </w:rPr>
        <w:t>encompass</w:t>
      </w:r>
      <w:r w:rsidR="00A27AA9" w:rsidRPr="00F72451">
        <w:rPr>
          <w:rFonts w:cstheme="minorHAnsi"/>
        </w:rPr>
        <w:t xml:space="preserve"> </w:t>
      </w:r>
      <w:r w:rsidR="00356C33" w:rsidRPr="00F72451">
        <w:rPr>
          <w:rFonts w:cstheme="minorHAnsi"/>
        </w:rPr>
        <w:t xml:space="preserve">all fences </w:t>
      </w:r>
      <w:r w:rsidR="00296FD5" w:rsidRPr="00F72451">
        <w:rPr>
          <w:rFonts w:cstheme="minorHAnsi"/>
        </w:rPr>
        <w:t xml:space="preserve">on a property </w:t>
      </w:r>
      <w:r w:rsidR="00356C33" w:rsidRPr="00F72451">
        <w:rPr>
          <w:rFonts w:cstheme="minorHAnsi"/>
        </w:rPr>
        <w:t xml:space="preserve">or </w:t>
      </w:r>
      <w:r w:rsidR="00296FD5" w:rsidRPr="00F72451">
        <w:rPr>
          <w:rFonts w:cstheme="minorHAnsi"/>
        </w:rPr>
        <w:t>be placed in</w:t>
      </w:r>
      <w:r w:rsidR="00C1676C" w:rsidRPr="00F72451">
        <w:rPr>
          <w:rFonts w:cstheme="minorHAnsi"/>
        </w:rPr>
        <w:t xml:space="preserve"> specific sections (e.g., </w:t>
      </w:r>
      <w:r w:rsidR="00B82CF9" w:rsidRPr="00F72451">
        <w:rPr>
          <w:rFonts w:cstheme="minorHAnsi"/>
        </w:rPr>
        <w:t>pipe crossings</w:t>
      </w:r>
      <w:r w:rsidR="00497A58" w:rsidRPr="00F72451">
        <w:rPr>
          <w:rFonts w:cstheme="minorHAnsi"/>
        </w:rPr>
        <w:t>).</w:t>
      </w:r>
    </w:p>
    <w:p w14:paraId="02E8AA26" w14:textId="77777777" w:rsidR="00F72451" w:rsidRPr="00F72451" w:rsidRDefault="00F72451" w:rsidP="00F72451">
      <w:pPr>
        <w:spacing w:after="0" w:line="240" w:lineRule="auto"/>
        <w:rPr>
          <w:rFonts w:cstheme="minorHAnsi"/>
          <w:b/>
          <w:bCs/>
          <w:i/>
          <w:iCs/>
        </w:rPr>
      </w:pPr>
    </w:p>
    <w:p w14:paraId="4661C52B" w14:textId="3D871976" w:rsidR="7596AD27" w:rsidRPr="002D57B9" w:rsidRDefault="7596AD27" w:rsidP="00F72451">
      <w:pPr>
        <w:spacing w:after="0" w:line="240" w:lineRule="auto"/>
        <w:rPr>
          <w:rFonts w:cstheme="minorHAnsi"/>
          <w:b/>
          <w:bCs/>
          <w:i/>
          <w:iCs/>
          <w:sz w:val="24"/>
          <w:szCs w:val="24"/>
        </w:rPr>
      </w:pPr>
      <w:r w:rsidRPr="002D57B9">
        <w:rPr>
          <w:rFonts w:cstheme="minorHAnsi"/>
          <w:b/>
          <w:bCs/>
          <w:i/>
          <w:iCs/>
          <w:sz w:val="24"/>
          <w:szCs w:val="24"/>
        </w:rPr>
        <w:t>Timeline</w:t>
      </w:r>
    </w:p>
    <w:p w14:paraId="1EE6BEE2" w14:textId="296DA80C" w:rsidR="0070673D" w:rsidRPr="00F72451" w:rsidRDefault="0070673D" w:rsidP="00F72451">
      <w:pPr>
        <w:pStyle w:val="ListParagraph"/>
        <w:numPr>
          <w:ilvl w:val="0"/>
          <w:numId w:val="1"/>
        </w:numPr>
        <w:spacing w:after="0" w:line="240" w:lineRule="auto"/>
        <w:rPr>
          <w:rFonts w:cstheme="minorHAnsi"/>
        </w:rPr>
      </w:pPr>
      <w:r w:rsidRPr="00F72451">
        <w:rPr>
          <w:rFonts w:cstheme="minorHAnsi"/>
          <w:b/>
          <w:bCs/>
        </w:rPr>
        <w:t>September 24, 2020:</w:t>
      </w:r>
      <w:r w:rsidRPr="00F72451">
        <w:rPr>
          <w:rFonts w:cstheme="minorHAnsi"/>
        </w:rPr>
        <w:t xml:space="preserve">  </w:t>
      </w:r>
      <w:r w:rsidR="5A92A2E5" w:rsidRPr="00F72451">
        <w:rPr>
          <w:rFonts w:cstheme="minorHAnsi"/>
        </w:rPr>
        <w:t xml:space="preserve">Project Leader </w:t>
      </w:r>
      <w:r w:rsidRPr="00F72451">
        <w:rPr>
          <w:rFonts w:cstheme="minorHAnsi"/>
        </w:rPr>
        <w:t xml:space="preserve">Ben Gilles and </w:t>
      </w:r>
      <w:r w:rsidR="6EF7A6C9" w:rsidRPr="00F72451">
        <w:rPr>
          <w:rFonts w:cstheme="minorHAnsi"/>
        </w:rPr>
        <w:t xml:space="preserve">Wetland District/Easement Manager </w:t>
      </w:r>
      <w:r w:rsidRPr="00F72451">
        <w:rPr>
          <w:rFonts w:cstheme="minorHAnsi"/>
        </w:rPr>
        <w:t xml:space="preserve">Jim Lange (retired) visited </w:t>
      </w:r>
      <w:r w:rsidR="0034683D" w:rsidRPr="00F72451">
        <w:rPr>
          <w:rFonts w:cstheme="minorHAnsi"/>
        </w:rPr>
        <w:t xml:space="preserve">GRBR </w:t>
      </w:r>
      <w:r w:rsidRPr="00F72451">
        <w:rPr>
          <w:rFonts w:cstheme="minorHAnsi"/>
        </w:rPr>
        <w:t xml:space="preserve">for </w:t>
      </w:r>
      <w:r w:rsidR="00FE29D9" w:rsidRPr="00F72451">
        <w:rPr>
          <w:rFonts w:cstheme="minorHAnsi"/>
        </w:rPr>
        <w:t>the annual ground inspection</w:t>
      </w:r>
      <w:r w:rsidR="004D1E51" w:rsidRPr="00F72451">
        <w:rPr>
          <w:rFonts w:cstheme="minorHAnsi"/>
        </w:rPr>
        <w:t xml:space="preserve"> for</w:t>
      </w:r>
      <w:r w:rsidR="00954755" w:rsidRPr="00F72451">
        <w:rPr>
          <w:rFonts w:cstheme="minorHAnsi"/>
        </w:rPr>
        <w:t xml:space="preserve"> </w:t>
      </w:r>
      <w:r w:rsidR="0096423D" w:rsidRPr="00F72451">
        <w:rPr>
          <w:rFonts w:cstheme="minorHAnsi"/>
        </w:rPr>
        <w:t>easement enforc</w:t>
      </w:r>
      <w:r w:rsidR="007F1F40" w:rsidRPr="00F72451">
        <w:rPr>
          <w:rFonts w:cstheme="minorHAnsi"/>
        </w:rPr>
        <w:t>e</w:t>
      </w:r>
      <w:r w:rsidR="004D1E51" w:rsidRPr="00F72451">
        <w:rPr>
          <w:rFonts w:cstheme="minorHAnsi"/>
        </w:rPr>
        <w:t>ment</w:t>
      </w:r>
      <w:r w:rsidRPr="00F72451">
        <w:rPr>
          <w:rFonts w:cstheme="minorHAnsi"/>
        </w:rPr>
        <w:t>.</w:t>
      </w:r>
    </w:p>
    <w:p w14:paraId="294B1F6D" w14:textId="26712BDD" w:rsidR="0070673D" w:rsidRPr="00F72451" w:rsidRDefault="53952B52" w:rsidP="00F72451">
      <w:pPr>
        <w:pStyle w:val="ListParagraph"/>
        <w:numPr>
          <w:ilvl w:val="1"/>
          <w:numId w:val="1"/>
        </w:numPr>
        <w:spacing w:after="0" w:line="240" w:lineRule="auto"/>
        <w:rPr>
          <w:rFonts w:cstheme="minorHAnsi"/>
        </w:rPr>
      </w:pPr>
      <w:r w:rsidRPr="00F72451">
        <w:rPr>
          <w:rFonts w:cstheme="minorHAnsi"/>
        </w:rPr>
        <w:t>GRBR</w:t>
      </w:r>
      <w:r w:rsidR="0070673D" w:rsidRPr="00F72451">
        <w:rPr>
          <w:rFonts w:cstheme="minorHAnsi"/>
        </w:rPr>
        <w:t xml:space="preserve"> was </w:t>
      </w:r>
      <w:r w:rsidR="1A30CB66" w:rsidRPr="00F72451">
        <w:rPr>
          <w:rFonts w:cstheme="minorHAnsi"/>
        </w:rPr>
        <w:t>a</w:t>
      </w:r>
      <w:r w:rsidR="583ACDAD" w:rsidRPr="00F72451">
        <w:rPr>
          <w:rFonts w:cstheme="minorHAnsi"/>
        </w:rPr>
        <w:t>pproximately</w:t>
      </w:r>
      <w:r w:rsidR="0070673D" w:rsidRPr="00F72451">
        <w:rPr>
          <w:rFonts w:cstheme="minorHAnsi"/>
        </w:rPr>
        <w:t xml:space="preserve"> halfway through replacing the </w:t>
      </w:r>
      <w:r w:rsidR="0034683D" w:rsidRPr="00F72451">
        <w:rPr>
          <w:rFonts w:cstheme="minorHAnsi"/>
        </w:rPr>
        <w:t xml:space="preserve">older </w:t>
      </w:r>
      <w:r w:rsidR="0070673D" w:rsidRPr="00F72451">
        <w:rPr>
          <w:rFonts w:cstheme="minorHAnsi"/>
        </w:rPr>
        <w:t>boundary fence.</w:t>
      </w:r>
    </w:p>
    <w:p w14:paraId="531255B7" w14:textId="2BC44D72" w:rsidR="0070673D" w:rsidRPr="00F72451" w:rsidRDefault="0070673D" w:rsidP="00F72451">
      <w:pPr>
        <w:pStyle w:val="ListParagraph"/>
        <w:numPr>
          <w:ilvl w:val="1"/>
          <w:numId w:val="1"/>
        </w:numPr>
        <w:spacing w:after="0" w:line="240" w:lineRule="auto"/>
        <w:rPr>
          <w:rFonts w:cstheme="minorHAnsi"/>
        </w:rPr>
      </w:pPr>
      <w:r w:rsidRPr="00F72451">
        <w:rPr>
          <w:rFonts w:cstheme="minorHAnsi"/>
        </w:rPr>
        <w:t xml:space="preserve">Jim Lange shared Blackfeet </w:t>
      </w:r>
      <w:r w:rsidR="408C6445" w:rsidRPr="00F72451">
        <w:rPr>
          <w:rFonts w:cstheme="minorHAnsi"/>
        </w:rPr>
        <w:t xml:space="preserve">Nation </w:t>
      </w:r>
      <w:r w:rsidR="3FC21C02" w:rsidRPr="00F72451">
        <w:rPr>
          <w:rFonts w:cstheme="minorHAnsi"/>
        </w:rPr>
        <w:t>Tribal</w:t>
      </w:r>
      <w:r w:rsidRPr="00F72451">
        <w:rPr>
          <w:rFonts w:cstheme="minorHAnsi"/>
        </w:rPr>
        <w:t xml:space="preserve"> members and other landowners had </w:t>
      </w:r>
      <w:r w:rsidR="317FAE98" w:rsidRPr="00F72451">
        <w:rPr>
          <w:rFonts w:cstheme="minorHAnsi"/>
        </w:rPr>
        <w:t xml:space="preserve">concerns </w:t>
      </w:r>
      <w:r w:rsidR="53177A45" w:rsidRPr="00F72451">
        <w:rPr>
          <w:rFonts w:cstheme="minorHAnsi"/>
        </w:rPr>
        <w:t>regarding</w:t>
      </w:r>
      <w:r w:rsidRPr="00F72451">
        <w:rPr>
          <w:rFonts w:cstheme="minorHAnsi"/>
        </w:rPr>
        <w:t xml:space="preserve"> the fence project.</w:t>
      </w:r>
    </w:p>
    <w:p w14:paraId="7EB483DD" w14:textId="2C4DB20E" w:rsidR="0070673D" w:rsidRPr="00F72451" w:rsidRDefault="0070673D" w:rsidP="00F72451">
      <w:pPr>
        <w:pStyle w:val="ListParagraph"/>
        <w:numPr>
          <w:ilvl w:val="1"/>
          <w:numId w:val="1"/>
        </w:numPr>
        <w:spacing w:after="0" w:line="240" w:lineRule="auto"/>
        <w:rPr>
          <w:rFonts w:cstheme="minorHAnsi"/>
        </w:rPr>
      </w:pPr>
      <w:r w:rsidRPr="00F72451">
        <w:rPr>
          <w:rFonts w:cstheme="minorHAnsi"/>
        </w:rPr>
        <w:t xml:space="preserve">Ranch Manager Marc deManigold explained the different measures </w:t>
      </w:r>
      <w:r w:rsidR="4DC0185F" w:rsidRPr="00F72451">
        <w:rPr>
          <w:rFonts w:cstheme="minorHAnsi"/>
        </w:rPr>
        <w:t>GRBR</w:t>
      </w:r>
      <w:r w:rsidRPr="00F72451">
        <w:rPr>
          <w:rFonts w:cstheme="minorHAnsi"/>
        </w:rPr>
        <w:t xml:space="preserve"> was doing to address fence concerns, including:</w:t>
      </w:r>
    </w:p>
    <w:p w14:paraId="1394718F" w14:textId="546AB184" w:rsidR="0070673D" w:rsidRPr="00F72451" w:rsidRDefault="0070673D" w:rsidP="00F72451">
      <w:pPr>
        <w:pStyle w:val="ListParagraph"/>
        <w:numPr>
          <w:ilvl w:val="2"/>
          <w:numId w:val="1"/>
        </w:numPr>
        <w:spacing w:after="0" w:line="240" w:lineRule="auto"/>
        <w:rPr>
          <w:rFonts w:cstheme="minorHAnsi"/>
        </w:rPr>
      </w:pPr>
      <w:r w:rsidRPr="00F72451">
        <w:rPr>
          <w:rFonts w:cstheme="minorHAnsi"/>
        </w:rPr>
        <w:t xml:space="preserve">Removing the top strand of barbed wire from </w:t>
      </w:r>
      <w:r w:rsidR="27FAB2EE" w:rsidRPr="00F72451">
        <w:rPr>
          <w:rFonts w:cstheme="minorHAnsi"/>
        </w:rPr>
        <w:t>existing fence and the</w:t>
      </w:r>
      <w:r w:rsidRPr="00F72451">
        <w:rPr>
          <w:rFonts w:cstheme="minorHAnsi"/>
        </w:rPr>
        <w:t xml:space="preserve"> current construction design</w:t>
      </w:r>
    </w:p>
    <w:p w14:paraId="55D076B3" w14:textId="77A53743" w:rsidR="0070673D" w:rsidRPr="00F72451" w:rsidRDefault="0070673D" w:rsidP="00F72451">
      <w:pPr>
        <w:pStyle w:val="ListParagraph"/>
        <w:numPr>
          <w:ilvl w:val="2"/>
          <w:numId w:val="1"/>
        </w:numPr>
        <w:spacing w:after="0" w:line="240" w:lineRule="auto"/>
        <w:rPr>
          <w:rFonts w:cstheme="minorHAnsi"/>
        </w:rPr>
      </w:pPr>
      <w:r w:rsidRPr="00F72451">
        <w:rPr>
          <w:rFonts w:cstheme="minorHAnsi"/>
        </w:rPr>
        <w:t>Opening gates in pastures that bison are not using</w:t>
      </w:r>
    </w:p>
    <w:p w14:paraId="5BC974F0" w14:textId="6BA508F1" w:rsidR="0070673D" w:rsidRPr="00F72451" w:rsidRDefault="0070673D" w:rsidP="00F72451">
      <w:pPr>
        <w:pStyle w:val="ListParagraph"/>
        <w:numPr>
          <w:ilvl w:val="2"/>
          <w:numId w:val="1"/>
        </w:numPr>
        <w:spacing w:after="0" w:line="240" w:lineRule="auto"/>
        <w:rPr>
          <w:rFonts w:cstheme="minorHAnsi"/>
        </w:rPr>
      </w:pPr>
      <w:r w:rsidRPr="00F72451">
        <w:rPr>
          <w:rFonts w:cstheme="minorHAnsi"/>
        </w:rPr>
        <w:t xml:space="preserve">Installing </w:t>
      </w:r>
      <w:r w:rsidR="0E5BCFC7" w:rsidRPr="00F72451">
        <w:rPr>
          <w:rFonts w:cstheme="minorHAnsi"/>
        </w:rPr>
        <w:t>additional</w:t>
      </w:r>
      <w:r w:rsidRPr="00F72451">
        <w:rPr>
          <w:rFonts w:cstheme="minorHAnsi"/>
        </w:rPr>
        <w:t xml:space="preserve"> </w:t>
      </w:r>
      <w:r w:rsidR="3178DB24" w:rsidRPr="00F72451">
        <w:rPr>
          <w:rFonts w:cstheme="minorHAnsi"/>
        </w:rPr>
        <w:t>pipe</w:t>
      </w:r>
      <w:r w:rsidRPr="00F72451">
        <w:rPr>
          <w:rFonts w:cstheme="minorHAnsi"/>
        </w:rPr>
        <w:t xml:space="preserve"> gates to </w:t>
      </w:r>
      <w:r w:rsidR="49F4373C" w:rsidRPr="00F72451">
        <w:rPr>
          <w:rFonts w:cstheme="minorHAnsi"/>
        </w:rPr>
        <w:t xml:space="preserve">facilitate </w:t>
      </w:r>
      <w:r w:rsidRPr="00F72451">
        <w:rPr>
          <w:rFonts w:cstheme="minorHAnsi"/>
        </w:rPr>
        <w:t>wildlife movement</w:t>
      </w:r>
    </w:p>
    <w:p w14:paraId="05131580" w14:textId="001A6BA8" w:rsidR="0070673D" w:rsidRPr="00F72451" w:rsidRDefault="5956CF3F" w:rsidP="00F72451">
      <w:pPr>
        <w:pStyle w:val="ListParagraph"/>
        <w:numPr>
          <w:ilvl w:val="2"/>
          <w:numId w:val="1"/>
        </w:numPr>
        <w:spacing w:after="0" w:line="240" w:lineRule="auto"/>
        <w:rPr>
          <w:rFonts w:cstheme="minorHAnsi"/>
        </w:rPr>
      </w:pPr>
      <w:r w:rsidRPr="00F72451">
        <w:rPr>
          <w:rFonts w:cstheme="minorHAnsi"/>
        </w:rPr>
        <w:t>Coordinating</w:t>
      </w:r>
      <w:r w:rsidR="0070673D" w:rsidRPr="00F72451">
        <w:rPr>
          <w:rFonts w:cstheme="minorHAnsi"/>
        </w:rPr>
        <w:t xml:space="preserve"> with </w:t>
      </w:r>
      <w:r w:rsidR="4218F603" w:rsidRPr="00F72451">
        <w:rPr>
          <w:rFonts w:cstheme="minorHAnsi"/>
        </w:rPr>
        <w:t xml:space="preserve">Blackfeet Nation Fish </w:t>
      </w:r>
      <w:r w:rsidR="638A00B8" w:rsidRPr="00F72451">
        <w:rPr>
          <w:rFonts w:cstheme="minorHAnsi"/>
        </w:rPr>
        <w:t>and</w:t>
      </w:r>
      <w:r w:rsidR="4218F603" w:rsidRPr="00F72451">
        <w:rPr>
          <w:rFonts w:cstheme="minorHAnsi"/>
        </w:rPr>
        <w:t xml:space="preserve"> Wildlife</w:t>
      </w:r>
      <w:r w:rsidR="1A30CB66" w:rsidRPr="00F72451">
        <w:rPr>
          <w:rFonts w:cstheme="minorHAnsi"/>
        </w:rPr>
        <w:t xml:space="preserve"> </w:t>
      </w:r>
      <w:r w:rsidR="0070673D" w:rsidRPr="00F72451">
        <w:rPr>
          <w:rFonts w:cstheme="minorHAnsi"/>
        </w:rPr>
        <w:t>to identify wildlife corridors</w:t>
      </w:r>
      <w:r w:rsidR="00421A0A" w:rsidRPr="00F72451">
        <w:rPr>
          <w:rFonts w:cstheme="minorHAnsi"/>
        </w:rPr>
        <w:t xml:space="preserve"> </w:t>
      </w:r>
      <w:r w:rsidR="0070673D" w:rsidRPr="00F72451">
        <w:rPr>
          <w:rFonts w:cstheme="minorHAnsi"/>
        </w:rPr>
        <w:t>and</w:t>
      </w:r>
      <w:r w:rsidR="00421A0A" w:rsidRPr="00F72451">
        <w:rPr>
          <w:rFonts w:cstheme="minorHAnsi"/>
        </w:rPr>
        <w:t xml:space="preserve"> </w:t>
      </w:r>
      <w:r w:rsidR="0DBFF0CD" w:rsidRPr="00F72451">
        <w:rPr>
          <w:rFonts w:cstheme="minorHAnsi"/>
        </w:rPr>
        <w:t>d</w:t>
      </w:r>
      <w:r w:rsidR="1A30CB66" w:rsidRPr="00F72451">
        <w:rPr>
          <w:rFonts w:cstheme="minorHAnsi"/>
        </w:rPr>
        <w:t>iscuss</w:t>
      </w:r>
      <w:r w:rsidR="0070673D" w:rsidRPr="00F72451">
        <w:rPr>
          <w:rFonts w:cstheme="minorHAnsi"/>
        </w:rPr>
        <w:t xml:space="preserve"> alternatives for those areas, such as lay-down panel</w:t>
      </w:r>
      <w:r w:rsidR="00F72451">
        <w:rPr>
          <w:rFonts w:cstheme="minorHAnsi"/>
        </w:rPr>
        <w:t>,</w:t>
      </w:r>
      <w:r w:rsidR="0070673D" w:rsidRPr="00F72451">
        <w:rPr>
          <w:rFonts w:cstheme="minorHAnsi"/>
        </w:rPr>
        <w:t xml:space="preserve"> lower fence sections</w:t>
      </w:r>
      <w:r w:rsidR="050FD8A8" w:rsidRPr="00F72451">
        <w:rPr>
          <w:rFonts w:cstheme="minorHAnsi"/>
        </w:rPr>
        <w:t xml:space="preserve">, or </w:t>
      </w:r>
      <w:r w:rsidR="3F830320" w:rsidRPr="00F72451">
        <w:rPr>
          <w:rFonts w:cstheme="minorHAnsi"/>
        </w:rPr>
        <w:t>install</w:t>
      </w:r>
      <w:r w:rsidR="00F72451">
        <w:rPr>
          <w:rFonts w:cstheme="minorHAnsi"/>
        </w:rPr>
        <w:t xml:space="preserve"> </w:t>
      </w:r>
      <w:r w:rsidR="3F830320" w:rsidRPr="00F72451">
        <w:rPr>
          <w:rFonts w:cstheme="minorHAnsi"/>
        </w:rPr>
        <w:t>pipe gates</w:t>
      </w:r>
    </w:p>
    <w:p w14:paraId="6295F066" w14:textId="3A33F3FD" w:rsidR="0070673D" w:rsidRPr="00F72451" w:rsidRDefault="0070673D" w:rsidP="00F72451">
      <w:pPr>
        <w:pStyle w:val="ListParagraph"/>
        <w:numPr>
          <w:ilvl w:val="2"/>
          <w:numId w:val="1"/>
        </w:numPr>
        <w:spacing w:after="0" w:line="240" w:lineRule="auto"/>
        <w:rPr>
          <w:rFonts w:cstheme="minorHAnsi"/>
        </w:rPr>
      </w:pPr>
      <w:r w:rsidRPr="00F72451">
        <w:rPr>
          <w:rFonts w:cstheme="minorHAnsi"/>
        </w:rPr>
        <w:t xml:space="preserve">Contacting and/or </w:t>
      </w:r>
      <w:r w:rsidR="1EED4A16" w:rsidRPr="00F72451">
        <w:rPr>
          <w:rFonts w:cstheme="minorHAnsi"/>
        </w:rPr>
        <w:t>coordinating</w:t>
      </w:r>
      <w:r w:rsidRPr="00F72451">
        <w:rPr>
          <w:rFonts w:cstheme="minorHAnsi"/>
        </w:rPr>
        <w:t xml:space="preserve"> with </w:t>
      </w:r>
      <w:r w:rsidR="00AC72B7" w:rsidRPr="00F72451">
        <w:rPr>
          <w:rFonts w:cstheme="minorHAnsi"/>
        </w:rPr>
        <w:t xml:space="preserve">Blackfeet Nation Fish </w:t>
      </w:r>
      <w:r w:rsidR="7DF78CF7" w:rsidRPr="00F72451">
        <w:rPr>
          <w:rFonts w:cstheme="minorHAnsi"/>
        </w:rPr>
        <w:t>and</w:t>
      </w:r>
      <w:r w:rsidR="00AC72B7" w:rsidRPr="00F72451">
        <w:rPr>
          <w:rFonts w:cstheme="minorHAnsi"/>
        </w:rPr>
        <w:t xml:space="preserve"> Wildlife </w:t>
      </w:r>
      <w:r w:rsidRPr="00F72451">
        <w:rPr>
          <w:rFonts w:cstheme="minorHAnsi"/>
        </w:rPr>
        <w:t>to assist any wildlife that appears to be having problems navigating the fence</w:t>
      </w:r>
    </w:p>
    <w:p w14:paraId="1481DB9A" w14:textId="5E38B002" w:rsidR="0070673D" w:rsidRPr="00F72451" w:rsidRDefault="0070673D" w:rsidP="00F72451">
      <w:pPr>
        <w:pStyle w:val="ListParagraph"/>
        <w:numPr>
          <w:ilvl w:val="2"/>
          <w:numId w:val="1"/>
        </w:numPr>
        <w:spacing w:after="0" w:line="240" w:lineRule="auto"/>
        <w:rPr>
          <w:rFonts w:cstheme="minorHAnsi"/>
        </w:rPr>
      </w:pPr>
      <w:r w:rsidRPr="00F72451">
        <w:rPr>
          <w:rFonts w:cstheme="minorHAnsi"/>
        </w:rPr>
        <w:t xml:space="preserve">Removing significant </w:t>
      </w:r>
      <w:r w:rsidR="1CCDD7E3" w:rsidRPr="00F72451">
        <w:rPr>
          <w:rFonts w:cstheme="minorHAnsi"/>
        </w:rPr>
        <w:t>portions</w:t>
      </w:r>
      <w:r w:rsidRPr="00F72451">
        <w:rPr>
          <w:rFonts w:cstheme="minorHAnsi"/>
        </w:rPr>
        <w:t xml:space="preserve"> of interior fence on the property.  </w:t>
      </w:r>
    </w:p>
    <w:p w14:paraId="191D0651" w14:textId="53AA871C" w:rsidR="25CE3BD3" w:rsidRPr="00F72451" w:rsidRDefault="00A808F3" w:rsidP="00F72451">
      <w:pPr>
        <w:numPr>
          <w:ilvl w:val="0"/>
          <w:numId w:val="1"/>
        </w:numPr>
        <w:spacing w:after="0" w:line="240" w:lineRule="auto"/>
        <w:rPr>
          <w:rFonts w:eastAsia="Source Sans Pro" w:cstheme="minorHAnsi"/>
          <w:sz w:val="25"/>
          <w:szCs w:val="25"/>
        </w:rPr>
      </w:pPr>
      <w:r w:rsidRPr="00F72451">
        <w:rPr>
          <w:rFonts w:cstheme="minorHAnsi"/>
          <w:b/>
          <w:bCs/>
        </w:rPr>
        <w:t>September 28, 2020:</w:t>
      </w:r>
      <w:r w:rsidRPr="00F72451">
        <w:rPr>
          <w:rFonts w:cstheme="minorHAnsi"/>
        </w:rPr>
        <w:t xml:space="preserve">  A</w:t>
      </w:r>
      <w:r w:rsidR="0070673D" w:rsidRPr="00F72451">
        <w:rPr>
          <w:rFonts w:cstheme="minorHAnsi"/>
        </w:rPr>
        <w:t xml:space="preserve"> follow-up letter </w:t>
      </w:r>
      <w:r w:rsidR="1644ABAC" w:rsidRPr="00F72451">
        <w:rPr>
          <w:rFonts w:cstheme="minorHAnsi"/>
        </w:rPr>
        <w:t xml:space="preserve">(attached) </w:t>
      </w:r>
      <w:r w:rsidRPr="00F72451">
        <w:rPr>
          <w:rFonts w:cstheme="minorHAnsi"/>
        </w:rPr>
        <w:t xml:space="preserve">was sent to the Ranch Manager from </w:t>
      </w:r>
      <w:r w:rsidR="0070673D" w:rsidRPr="00F72451">
        <w:rPr>
          <w:rFonts w:cstheme="minorHAnsi"/>
        </w:rPr>
        <w:t>Wetland District</w:t>
      </w:r>
      <w:r w:rsidR="692CDAF9" w:rsidRPr="00F72451">
        <w:rPr>
          <w:rFonts w:cstheme="minorHAnsi"/>
        </w:rPr>
        <w:t>/Easem</w:t>
      </w:r>
      <w:r w:rsidR="7EC843C6" w:rsidRPr="00F72451">
        <w:rPr>
          <w:rFonts w:cstheme="minorHAnsi"/>
        </w:rPr>
        <w:t>e</w:t>
      </w:r>
      <w:r w:rsidR="692CDAF9" w:rsidRPr="00F72451">
        <w:rPr>
          <w:rFonts w:cstheme="minorHAnsi"/>
        </w:rPr>
        <w:t>nt</w:t>
      </w:r>
      <w:r w:rsidR="0070673D" w:rsidRPr="00F72451">
        <w:rPr>
          <w:rFonts w:cstheme="minorHAnsi"/>
        </w:rPr>
        <w:t xml:space="preserve"> Manager</w:t>
      </w:r>
      <w:r w:rsidR="4FE1CABB" w:rsidRPr="00F72451">
        <w:rPr>
          <w:rFonts w:cstheme="minorHAnsi"/>
        </w:rPr>
        <w:t xml:space="preserve"> Jim Lange</w:t>
      </w:r>
      <w:r w:rsidRPr="00F72451">
        <w:rPr>
          <w:rFonts w:cstheme="minorHAnsi"/>
        </w:rPr>
        <w:t xml:space="preserve">. The letter stated </w:t>
      </w:r>
      <w:r w:rsidR="0070673D" w:rsidRPr="00F72451">
        <w:rPr>
          <w:rFonts w:cstheme="minorHAnsi"/>
        </w:rPr>
        <w:t xml:space="preserve">the Service did not </w:t>
      </w:r>
      <w:r w:rsidR="33EB5B4D" w:rsidRPr="00F72451">
        <w:rPr>
          <w:rFonts w:cstheme="minorHAnsi"/>
        </w:rPr>
        <w:t>determine</w:t>
      </w:r>
      <w:r w:rsidR="0070673D" w:rsidRPr="00F72451">
        <w:rPr>
          <w:rFonts w:cstheme="minorHAnsi"/>
        </w:rPr>
        <w:t xml:space="preserve"> the </w:t>
      </w:r>
      <w:r w:rsidR="00F334B4" w:rsidRPr="00F72451">
        <w:rPr>
          <w:rFonts w:cstheme="minorHAnsi"/>
        </w:rPr>
        <w:lastRenderedPageBreak/>
        <w:t>replacement of the boundary fence</w:t>
      </w:r>
      <w:r w:rsidR="0070673D" w:rsidRPr="00F72451">
        <w:rPr>
          <w:rFonts w:cstheme="minorHAnsi"/>
        </w:rPr>
        <w:t xml:space="preserve"> to be in violation of the easement’s provisions.</w:t>
      </w:r>
      <w:r w:rsidRPr="00F72451">
        <w:rPr>
          <w:rFonts w:cstheme="minorHAnsi"/>
        </w:rPr>
        <w:t xml:space="preserve"> A copy of the easement monitoring report was attached</w:t>
      </w:r>
      <w:r w:rsidR="3E174444" w:rsidRPr="00F72451">
        <w:rPr>
          <w:rFonts w:cstheme="minorHAnsi"/>
        </w:rPr>
        <w:t xml:space="preserve"> to the letter</w:t>
      </w:r>
      <w:r w:rsidRPr="00F72451">
        <w:rPr>
          <w:rFonts w:cstheme="minorHAnsi"/>
        </w:rPr>
        <w:t xml:space="preserve">, which did not identify conflicts with the </w:t>
      </w:r>
      <w:r w:rsidR="7D7539D0" w:rsidRPr="00F72451">
        <w:rPr>
          <w:rFonts w:eastAsiaTheme="minorEastAsia" w:cstheme="minorHAnsi"/>
        </w:rPr>
        <w:t xml:space="preserve">interests that we acquired in the easement. </w:t>
      </w:r>
    </w:p>
    <w:p w14:paraId="70303D56" w14:textId="29AE8C58" w:rsidR="00405E48" w:rsidRPr="00F72451" w:rsidRDefault="5FB56520" w:rsidP="00F72451">
      <w:pPr>
        <w:pStyle w:val="ListParagraph"/>
        <w:numPr>
          <w:ilvl w:val="1"/>
          <w:numId w:val="1"/>
        </w:numPr>
        <w:spacing w:after="0" w:line="240" w:lineRule="auto"/>
        <w:rPr>
          <w:rFonts w:eastAsiaTheme="minorEastAsia" w:cstheme="minorHAnsi"/>
          <w:color w:val="4A4A4A"/>
        </w:rPr>
      </w:pPr>
      <w:r w:rsidRPr="00F72451">
        <w:rPr>
          <w:rFonts w:eastAsiaTheme="minorEastAsia" w:cstheme="minorHAnsi"/>
        </w:rPr>
        <w:t xml:space="preserve">Easement interests are part of the </w:t>
      </w:r>
      <w:r w:rsidR="0F980D6E" w:rsidRPr="00F72451">
        <w:rPr>
          <w:rFonts w:eastAsiaTheme="minorEastAsia" w:cstheme="minorHAnsi"/>
        </w:rPr>
        <w:t xml:space="preserve">National Wildlife </w:t>
      </w:r>
      <w:r w:rsidRPr="00F72451">
        <w:rPr>
          <w:rFonts w:eastAsiaTheme="minorEastAsia" w:cstheme="minorHAnsi"/>
        </w:rPr>
        <w:t>Refuge System</w:t>
      </w:r>
      <w:r w:rsidR="2F5F0123" w:rsidRPr="00F72451">
        <w:rPr>
          <w:rFonts w:eastAsiaTheme="minorEastAsia" w:cstheme="minorHAnsi"/>
        </w:rPr>
        <w:t>.</w:t>
      </w:r>
      <w:r w:rsidRPr="00F72451">
        <w:rPr>
          <w:rFonts w:eastAsiaTheme="minorEastAsia" w:cstheme="minorHAnsi"/>
        </w:rPr>
        <w:t xml:space="preserve"> Service policy and regulations (e.g., appropriateness and compatibility) apply only to the real property interests that we acquire through the easement document. </w:t>
      </w:r>
      <w:r w:rsidR="071956D2" w:rsidRPr="00F72451">
        <w:rPr>
          <w:rFonts w:cstheme="minorHAnsi"/>
        </w:rPr>
        <w:t>The replacement of the boundary fence was</w:t>
      </w:r>
      <w:r w:rsidR="071956D2" w:rsidRPr="00F72451">
        <w:rPr>
          <w:rFonts w:eastAsiaTheme="minorEastAsia" w:cstheme="minorHAnsi"/>
        </w:rPr>
        <w:t xml:space="preserve"> allowed as retained right of the landowner as outlined in Exhibit C of the easement document.</w:t>
      </w:r>
    </w:p>
    <w:p w14:paraId="07292375" w14:textId="309BA2CD" w:rsidR="00405E48" w:rsidRPr="00F72451" w:rsidRDefault="2E715316" w:rsidP="00F72451">
      <w:pPr>
        <w:pStyle w:val="ListParagraph"/>
        <w:numPr>
          <w:ilvl w:val="1"/>
          <w:numId w:val="1"/>
        </w:numPr>
        <w:spacing w:after="0" w:line="240" w:lineRule="auto"/>
        <w:rPr>
          <w:rFonts w:cstheme="minorHAnsi"/>
        </w:rPr>
      </w:pPr>
      <w:r w:rsidRPr="00F72451">
        <w:rPr>
          <w:rFonts w:cstheme="minorHAnsi"/>
        </w:rPr>
        <w:t>The Wetland District/Easement Manager used sound professional</w:t>
      </w:r>
      <w:r w:rsidR="59474FAB" w:rsidRPr="00F72451">
        <w:rPr>
          <w:rFonts w:cstheme="minorHAnsi"/>
        </w:rPr>
        <w:t xml:space="preserve"> judgement</w:t>
      </w:r>
      <w:r w:rsidR="00FC2856" w:rsidRPr="00F72451">
        <w:rPr>
          <w:rFonts w:cstheme="minorHAnsi"/>
        </w:rPr>
        <w:t xml:space="preserve"> to assess whether the </w:t>
      </w:r>
      <w:r w:rsidR="007A504A" w:rsidRPr="00F72451">
        <w:rPr>
          <w:rFonts w:cstheme="minorHAnsi"/>
        </w:rPr>
        <w:t>fence replacement activities were</w:t>
      </w:r>
      <w:r w:rsidR="00405E48" w:rsidRPr="00F72451">
        <w:rPr>
          <w:rFonts w:cstheme="minorHAnsi"/>
        </w:rPr>
        <w:t xml:space="preserve"> in violation of the easement stipulations.  </w:t>
      </w:r>
    </w:p>
    <w:p w14:paraId="7A5F4014" w14:textId="77777777" w:rsidR="00763D44" w:rsidRPr="00F72451" w:rsidRDefault="00F43319" w:rsidP="00F72451">
      <w:pPr>
        <w:pStyle w:val="ListParagraph"/>
        <w:numPr>
          <w:ilvl w:val="2"/>
          <w:numId w:val="1"/>
        </w:numPr>
        <w:spacing w:after="0" w:line="240" w:lineRule="auto"/>
        <w:rPr>
          <w:rFonts w:cstheme="minorHAnsi"/>
        </w:rPr>
      </w:pPr>
      <w:r w:rsidRPr="00F72451">
        <w:rPr>
          <w:rFonts w:cstheme="minorHAnsi"/>
        </w:rPr>
        <w:t xml:space="preserve">The process </w:t>
      </w:r>
      <w:r w:rsidR="00072CC4" w:rsidRPr="00F72451">
        <w:rPr>
          <w:rFonts w:cstheme="minorHAnsi"/>
        </w:rPr>
        <w:t xml:space="preserve">for easement </w:t>
      </w:r>
      <w:r w:rsidR="00A17CE6" w:rsidRPr="00F72451">
        <w:rPr>
          <w:rFonts w:cstheme="minorHAnsi"/>
        </w:rPr>
        <w:t>enforcement</w:t>
      </w:r>
      <w:r w:rsidR="0039495F" w:rsidRPr="00F72451">
        <w:rPr>
          <w:rFonts w:cstheme="minorHAnsi"/>
        </w:rPr>
        <w:t xml:space="preserve">, including ground inspections, is </w:t>
      </w:r>
      <w:r w:rsidR="00E054E3" w:rsidRPr="00F72451">
        <w:rPr>
          <w:rFonts w:cstheme="minorHAnsi"/>
        </w:rPr>
        <w:t xml:space="preserve">outlined in the </w:t>
      </w:r>
      <w:r w:rsidR="00062731" w:rsidRPr="00F72451">
        <w:rPr>
          <w:rFonts w:cstheme="minorHAnsi"/>
        </w:rPr>
        <w:t xml:space="preserve">Administrative and Enforcement </w:t>
      </w:r>
      <w:r w:rsidR="00277C27" w:rsidRPr="00F72451">
        <w:rPr>
          <w:rFonts w:cstheme="minorHAnsi"/>
        </w:rPr>
        <w:t>Guidelines for Conservation Easements in Western Montana</w:t>
      </w:r>
      <w:r w:rsidR="003E1885" w:rsidRPr="00F72451">
        <w:rPr>
          <w:rFonts w:cstheme="minorHAnsi"/>
        </w:rPr>
        <w:t xml:space="preserve">.  The </w:t>
      </w:r>
      <w:r w:rsidR="00ED22D0" w:rsidRPr="00F72451">
        <w:rPr>
          <w:rFonts w:cstheme="minorHAnsi"/>
        </w:rPr>
        <w:t xml:space="preserve">Conservation </w:t>
      </w:r>
      <w:r w:rsidR="002A03A0" w:rsidRPr="00F72451">
        <w:rPr>
          <w:rFonts w:cstheme="minorHAnsi"/>
        </w:rPr>
        <w:t xml:space="preserve">Easement </w:t>
      </w:r>
      <w:r w:rsidR="003D11D7" w:rsidRPr="00F72451">
        <w:rPr>
          <w:rFonts w:cstheme="minorHAnsi"/>
        </w:rPr>
        <w:t>Monitoring</w:t>
      </w:r>
      <w:r w:rsidR="002A03A0" w:rsidRPr="00F72451">
        <w:rPr>
          <w:rFonts w:cstheme="minorHAnsi"/>
        </w:rPr>
        <w:t xml:space="preserve"> Report used </w:t>
      </w:r>
      <w:r w:rsidR="00C43B14" w:rsidRPr="00F72451">
        <w:rPr>
          <w:rFonts w:cstheme="minorHAnsi"/>
        </w:rPr>
        <w:t xml:space="preserve">during the visit is </w:t>
      </w:r>
      <w:r w:rsidR="00091A6A" w:rsidRPr="00F72451">
        <w:rPr>
          <w:rFonts w:cstheme="minorHAnsi"/>
        </w:rPr>
        <w:t xml:space="preserve">in </w:t>
      </w:r>
      <w:r w:rsidR="00E054E3" w:rsidRPr="00F72451">
        <w:rPr>
          <w:rFonts w:cstheme="minorHAnsi"/>
        </w:rPr>
        <w:t xml:space="preserve">Appendix 8 </w:t>
      </w:r>
      <w:r w:rsidR="00091A6A" w:rsidRPr="00F72451">
        <w:rPr>
          <w:rFonts w:cstheme="minorHAnsi"/>
        </w:rPr>
        <w:t>of th</w:t>
      </w:r>
      <w:r w:rsidR="007F02D5" w:rsidRPr="00F72451">
        <w:rPr>
          <w:rFonts w:cstheme="minorHAnsi"/>
        </w:rPr>
        <w:t>at</w:t>
      </w:r>
      <w:r w:rsidR="00091A6A" w:rsidRPr="00F72451">
        <w:rPr>
          <w:rFonts w:cstheme="minorHAnsi"/>
        </w:rPr>
        <w:t xml:space="preserve"> gui</w:t>
      </w:r>
      <w:r w:rsidR="007B786E" w:rsidRPr="00F72451">
        <w:rPr>
          <w:rFonts w:cstheme="minorHAnsi"/>
        </w:rPr>
        <w:t xml:space="preserve">dance document.  </w:t>
      </w:r>
    </w:p>
    <w:p w14:paraId="54A31010" w14:textId="77777777" w:rsidR="00CD2B36" w:rsidRPr="00F72451" w:rsidRDefault="16C012FC" w:rsidP="00F72451">
      <w:pPr>
        <w:pStyle w:val="ListParagraph"/>
        <w:numPr>
          <w:ilvl w:val="2"/>
          <w:numId w:val="1"/>
        </w:numPr>
        <w:spacing w:after="0" w:line="240" w:lineRule="auto"/>
        <w:rPr>
          <w:rFonts w:cstheme="minorHAnsi"/>
        </w:rPr>
      </w:pPr>
      <w:r w:rsidRPr="00F72451">
        <w:rPr>
          <w:rFonts w:eastAsiaTheme="minorEastAsia" w:cstheme="minorHAnsi"/>
        </w:rPr>
        <w:t>As</w:t>
      </w:r>
      <w:r w:rsidR="6416A7E1" w:rsidRPr="00F72451">
        <w:rPr>
          <w:rFonts w:eastAsiaTheme="minorEastAsia" w:cstheme="minorHAnsi"/>
        </w:rPr>
        <w:t xml:space="preserve"> </w:t>
      </w:r>
      <w:proofErr w:type="spellStart"/>
      <w:r w:rsidR="4BB14135" w:rsidRPr="00F72451">
        <w:rPr>
          <w:rFonts w:eastAsiaTheme="minorEastAsia" w:cstheme="minorHAnsi"/>
        </w:rPr>
        <w:t>GRBR’s</w:t>
      </w:r>
      <w:proofErr w:type="spellEnd"/>
      <w:r w:rsidR="248F9D91" w:rsidRPr="00F72451">
        <w:rPr>
          <w:rFonts w:eastAsiaTheme="minorEastAsia" w:cstheme="minorHAnsi"/>
        </w:rPr>
        <w:t xml:space="preserve"> </w:t>
      </w:r>
      <w:r w:rsidR="008B1BBD" w:rsidRPr="00F72451">
        <w:rPr>
          <w:rFonts w:eastAsiaTheme="minorEastAsia" w:cstheme="minorHAnsi"/>
        </w:rPr>
        <w:t xml:space="preserve">boundary fence </w:t>
      </w:r>
      <w:r w:rsidR="1322A6BC" w:rsidRPr="00F72451">
        <w:rPr>
          <w:rFonts w:eastAsiaTheme="minorEastAsia" w:cstheme="minorHAnsi"/>
        </w:rPr>
        <w:t>was</w:t>
      </w:r>
      <w:r w:rsidR="6416A7E1" w:rsidRPr="00F72451">
        <w:rPr>
          <w:rFonts w:eastAsiaTheme="minorEastAsia" w:cstheme="minorHAnsi"/>
        </w:rPr>
        <w:t xml:space="preserve"> within the retained rights of the landowner, </w:t>
      </w:r>
      <w:r w:rsidR="4A1E901E" w:rsidRPr="00F72451">
        <w:rPr>
          <w:rFonts w:eastAsiaTheme="minorEastAsia" w:cstheme="minorHAnsi"/>
        </w:rPr>
        <w:t>the Service</w:t>
      </w:r>
      <w:r w:rsidR="6416A7E1" w:rsidRPr="00F72451">
        <w:rPr>
          <w:rFonts w:eastAsiaTheme="minorEastAsia" w:cstheme="minorHAnsi"/>
        </w:rPr>
        <w:t xml:space="preserve"> </w:t>
      </w:r>
      <w:r w:rsidR="3D3B5483" w:rsidRPr="00F72451">
        <w:rPr>
          <w:rFonts w:eastAsiaTheme="minorEastAsia" w:cstheme="minorHAnsi"/>
        </w:rPr>
        <w:t>could not</w:t>
      </w:r>
      <w:r w:rsidR="6416A7E1" w:rsidRPr="00F72451">
        <w:rPr>
          <w:rFonts w:eastAsiaTheme="minorEastAsia" w:cstheme="minorHAnsi"/>
        </w:rPr>
        <w:t xml:space="preserve"> apply our Appropriate Refuge Uses policy (</w:t>
      </w:r>
      <w:hyperlink r:id="rId7" w:history="1">
        <w:r w:rsidR="6416A7E1" w:rsidRPr="00F72451">
          <w:rPr>
            <w:rStyle w:val="Hyperlink"/>
            <w:rFonts w:eastAsia="Source Sans Pro" w:cstheme="minorHAnsi"/>
            <w:color w:val="auto"/>
          </w:rPr>
          <w:t>603 FW 1</w:t>
        </w:r>
      </w:hyperlink>
      <w:r w:rsidR="6416A7E1" w:rsidRPr="00F72451">
        <w:rPr>
          <w:rFonts w:eastAsiaTheme="minorEastAsia" w:cstheme="minorHAnsi"/>
        </w:rPr>
        <w:t>), our Compatibility policy (</w:t>
      </w:r>
      <w:hyperlink r:id="rId8" w:history="1">
        <w:r w:rsidR="6416A7E1" w:rsidRPr="00F72451">
          <w:rPr>
            <w:rStyle w:val="Hyperlink"/>
            <w:rFonts w:eastAsia="Source Sans Pro" w:cstheme="minorHAnsi"/>
            <w:color w:val="auto"/>
          </w:rPr>
          <w:t>603 FW 2</w:t>
        </w:r>
      </w:hyperlink>
      <w:r w:rsidR="6416A7E1" w:rsidRPr="00F72451">
        <w:rPr>
          <w:rFonts w:eastAsiaTheme="minorEastAsia" w:cstheme="minorHAnsi"/>
        </w:rPr>
        <w:t>), and associated regulations (</w:t>
      </w:r>
      <w:hyperlink r:id="rId9" w:history="1">
        <w:r w:rsidR="6416A7E1" w:rsidRPr="00F72451">
          <w:rPr>
            <w:rStyle w:val="Hyperlink"/>
            <w:rFonts w:eastAsia="Source Sans Pro" w:cstheme="minorHAnsi"/>
            <w:color w:val="auto"/>
          </w:rPr>
          <w:t>50 CFR 25.21)</w:t>
        </w:r>
      </w:hyperlink>
      <w:r w:rsidR="00CD2B36" w:rsidRPr="00F72451">
        <w:rPr>
          <w:rFonts w:cstheme="minorHAnsi"/>
        </w:rPr>
        <w:t>.</w:t>
      </w:r>
    </w:p>
    <w:p w14:paraId="73E79E83" w14:textId="2A92A35E" w:rsidR="1E88230C" w:rsidRPr="00F72451" w:rsidRDefault="1E88230C" w:rsidP="00F72451">
      <w:pPr>
        <w:pStyle w:val="ListParagraph"/>
        <w:numPr>
          <w:ilvl w:val="2"/>
          <w:numId w:val="1"/>
        </w:numPr>
        <w:spacing w:after="0" w:line="240" w:lineRule="auto"/>
        <w:rPr>
          <w:rFonts w:cstheme="minorHAnsi"/>
        </w:rPr>
      </w:pPr>
      <w:r w:rsidRPr="00F72451">
        <w:rPr>
          <w:rFonts w:cstheme="minorHAnsi"/>
        </w:rPr>
        <w:t xml:space="preserve">The </w:t>
      </w:r>
      <w:r w:rsidR="2ADDF77C" w:rsidRPr="00F72451">
        <w:rPr>
          <w:rFonts w:cstheme="minorHAnsi"/>
        </w:rPr>
        <w:t xml:space="preserve">roll of determining if a proposed use </w:t>
      </w:r>
      <w:r w:rsidR="02B0B59D" w:rsidRPr="00F72451">
        <w:rPr>
          <w:rFonts w:cstheme="minorHAnsi"/>
        </w:rPr>
        <w:t xml:space="preserve">(the fence </w:t>
      </w:r>
      <w:r w:rsidR="69B30B42" w:rsidRPr="00F72451">
        <w:rPr>
          <w:rFonts w:cstheme="minorHAnsi"/>
        </w:rPr>
        <w:t>i</w:t>
      </w:r>
      <w:r w:rsidR="02B0B59D" w:rsidRPr="00F72451">
        <w:rPr>
          <w:rFonts w:cstheme="minorHAnsi"/>
        </w:rPr>
        <w:t xml:space="preserve">s not a refuge use) </w:t>
      </w:r>
      <w:r w:rsidR="2ADDF77C" w:rsidRPr="00F72451">
        <w:rPr>
          <w:rFonts w:cstheme="minorHAnsi"/>
        </w:rPr>
        <w:t>is</w:t>
      </w:r>
      <w:r w:rsidRPr="00F72451">
        <w:rPr>
          <w:rFonts w:cstheme="minorHAnsi"/>
        </w:rPr>
        <w:t xml:space="preserve"> subject to the compatibility </w:t>
      </w:r>
      <w:r w:rsidR="08DBCA7B" w:rsidRPr="00F72451">
        <w:rPr>
          <w:rFonts w:cstheme="minorHAnsi"/>
        </w:rPr>
        <w:t xml:space="preserve">is delegated </w:t>
      </w:r>
      <w:r w:rsidR="0AD291FF" w:rsidRPr="00F72451">
        <w:rPr>
          <w:rFonts w:cstheme="minorHAnsi"/>
        </w:rPr>
        <w:t xml:space="preserve">solely </w:t>
      </w:r>
      <w:r w:rsidR="08DBCA7B" w:rsidRPr="00F72451">
        <w:rPr>
          <w:rFonts w:cstheme="minorHAnsi"/>
        </w:rPr>
        <w:t>to the Refuge Manager</w:t>
      </w:r>
      <w:r w:rsidRPr="00F72451">
        <w:rPr>
          <w:rFonts w:cstheme="minorHAnsi"/>
        </w:rPr>
        <w:t xml:space="preserve"> [602 FW </w:t>
      </w:r>
      <w:r w:rsidR="6D73E346" w:rsidRPr="00F72451">
        <w:rPr>
          <w:rFonts w:cstheme="minorHAnsi"/>
        </w:rPr>
        <w:t xml:space="preserve">2, </w:t>
      </w:r>
      <w:r w:rsidRPr="00F72451">
        <w:rPr>
          <w:rFonts w:cstheme="minorHAnsi"/>
        </w:rPr>
        <w:t>2.7(D)(1)]</w:t>
      </w:r>
      <w:r w:rsidR="7C618CE1" w:rsidRPr="00F72451">
        <w:rPr>
          <w:rFonts w:cstheme="minorHAnsi"/>
        </w:rPr>
        <w:t>.</w:t>
      </w:r>
    </w:p>
    <w:p w14:paraId="7F0D4452" w14:textId="19444A53" w:rsidR="44C19DB6" w:rsidRPr="00F72451" w:rsidRDefault="44C19DB6" w:rsidP="00F72451">
      <w:pPr>
        <w:pStyle w:val="ListParagraph"/>
        <w:numPr>
          <w:ilvl w:val="0"/>
          <w:numId w:val="1"/>
        </w:numPr>
        <w:spacing w:after="0" w:line="240" w:lineRule="auto"/>
        <w:rPr>
          <w:rFonts w:cstheme="minorHAnsi"/>
        </w:rPr>
      </w:pPr>
      <w:r w:rsidRPr="00F72451">
        <w:rPr>
          <w:rFonts w:cstheme="minorHAnsi"/>
          <w:b/>
          <w:bCs/>
        </w:rPr>
        <w:t xml:space="preserve">October 21, 2021: </w:t>
      </w:r>
      <w:r w:rsidRPr="00F72451">
        <w:rPr>
          <w:rFonts w:cstheme="minorHAnsi"/>
        </w:rPr>
        <w:t xml:space="preserve"> </w:t>
      </w:r>
      <w:r w:rsidR="4DB83069" w:rsidRPr="00F72451">
        <w:rPr>
          <w:rFonts w:cstheme="minorHAnsi"/>
        </w:rPr>
        <w:t xml:space="preserve">Assistant Regional Director </w:t>
      </w:r>
      <w:r w:rsidR="71DDA4BF" w:rsidRPr="00F72451">
        <w:rPr>
          <w:rFonts w:cstheme="minorHAnsi"/>
        </w:rPr>
        <w:t xml:space="preserve">Stacy Armitage, </w:t>
      </w:r>
      <w:r w:rsidR="68D2CE81" w:rsidRPr="00F72451">
        <w:rPr>
          <w:rFonts w:cstheme="minorHAnsi"/>
        </w:rPr>
        <w:t xml:space="preserve">Zone Supervisor </w:t>
      </w:r>
      <w:r w:rsidR="71DDA4BF" w:rsidRPr="00F72451">
        <w:rPr>
          <w:rFonts w:cstheme="minorHAnsi"/>
        </w:rPr>
        <w:t xml:space="preserve">Lisa Talcott, and </w:t>
      </w:r>
      <w:r w:rsidR="70FD0489" w:rsidRPr="00F72451">
        <w:rPr>
          <w:rFonts w:cstheme="minorHAnsi"/>
        </w:rPr>
        <w:t xml:space="preserve">Project Leader </w:t>
      </w:r>
      <w:r w:rsidR="71DDA4BF" w:rsidRPr="00F72451">
        <w:rPr>
          <w:rFonts w:cstheme="minorHAnsi"/>
        </w:rPr>
        <w:t xml:space="preserve">Ben Gilles consulted with DOI </w:t>
      </w:r>
      <w:r w:rsidR="3734BB89" w:rsidRPr="00F72451">
        <w:rPr>
          <w:rFonts w:cstheme="minorHAnsi"/>
        </w:rPr>
        <w:t>S</w:t>
      </w:r>
      <w:r w:rsidR="71DDA4BF" w:rsidRPr="00F72451">
        <w:rPr>
          <w:rFonts w:cstheme="minorHAnsi"/>
        </w:rPr>
        <w:t xml:space="preserve">olicitor Steve Hoffman on the fencing provision in the easement document. </w:t>
      </w:r>
      <w:r w:rsidR="00573D7D" w:rsidRPr="00573D7D">
        <w:rPr>
          <w:rFonts w:cstheme="minorHAnsi"/>
        </w:rPr>
        <w:t xml:space="preserve">The Montana easement document, like the one at GRBR, includes permitted (Exhibit C) and prohibited (Exhibit D) uses. </w:t>
      </w:r>
      <w:r w:rsidR="1B50BBB2" w:rsidRPr="00F72451">
        <w:rPr>
          <w:rFonts w:cstheme="minorHAnsi"/>
        </w:rPr>
        <w:t>Solicitor Hoffman</w:t>
      </w:r>
      <w:r w:rsidR="71DDA4BF" w:rsidRPr="00F72451">
        <w:rPr>
          <w:rFonts w:cstheme="minorHAnsi"/>
        </w:rPr>
        <w:t xml:space="preserve"> explained that the easement document was written in a manner that allowed the easement manager the latitude to use their judgment to permit or deny uses</w:t>
      </w:r>
      <w:r w:rsidR="14516FFD" w:rsidRPr="00F72451">
        <w:rPr>
          <w:rFonts w:cstheme="minorHAnsi"/>
        </w:rPr>
        <w:t xml:space="preserve"> when the easement document </w:t>
      </w:r>
      <w:r w:rsidR="0CFF54A1" w:rsidRPr="00F72451">
        <w:rPr>
          <w:rFonts w:cstheme="minorHAnsi"/>
        </w:rPr>
        <w:t>is</w:t>
      </w:r>
      <w:r w:rsidR="00573D7D">
        <w:rPr>
          <w:rFonts w:cstheme="minorHAnsi"/>
        </w:rPr>
        <w:t xml:space="preserve"> not</w:t>
      </w:r>
      <w:r w:rsidR="14516FFD" w:rsidRPr="00F72451">
        <w:rPr>
          <w:rFonts w:cstheme="minorHAnsi"/>
        </w:rPr>
        <w:t xml:space="preserve"> </w:t>
      </w:r>
      <w:r w:rsidR="497BFED7" w:rsidRPr="00F72451">
        <w:rPr>
          <w:rFonts w:cstheme="minorHAnsi"/>
        </w:rPr>
        <w:t>explicit</w:t>
      </w:r>
      <w:r w:rsidR="16FBBBA1" w:rsidRPr="00F72451">
        <w:rPr>
          <w:rFonts w:cstheme="minorHAnsi"/>
        </w:rPr>
        <w:t>.</w:t>
      </w:r>
      <w:r w:rsidR="71DDA4BF" w:rsidRPr="00F72451">
        <w:rPr>
          <w:rFonts w:cstheme="minorHAnsi"/>
        </w:rPr>
        <w:t xml:space="preserve"> This decision-making authority is broad and unless the decision made was an egregious violation of the legal terms, </w:t>
      </w:r>
      <w:proofErr w:type="spellStart"/>
      <w:r w:rsidR="71DDA4BF" w:rsidRPr="00F72451">
        <w:rPr>
          <w:rFonts w:cstheme="minorHAnsi"/>
        </w:rPr>
        <w:t>FWS’s</w:t>
      </w:r>
      <w:proofErr w:type="spellEnd"/>
      <w:r w:rsidR="71DDA4BF" w:rsidRPr="00F72451">
        <w:rPr>
          <w:rFonts w:cstheme="minorHAnsi"/>
        </w:rPr>
        <w:t xml:space="preserve"> position is strong and supported by previous case law.</w:t>
      </w:r>
    </w:p>
    <w:p w14:paraId="70766234" w14:textId="388C81EC" w:rsidR="00A808F3" w:rsidRPr="00F72451" w:rsidRDefault="00A808F3" w:rsidP="00F72451">
      <w:pPr>
        <w:pStyle w:val="ListParagraph"/>
        <w:numPr>
          <w:ilvl w:val="0"/>
          <w:numId w:val="1"/>
        </w:numPr>
        <w:spacing w:after="0" w:line="240" w:lineRule="auto"/>
        <w:rPr>
          <w:rFonts w:cstheme="minorHAnsi"/>
        </w:rPr>
      </w:pPr>
      <w:r w:rsidRPr="00F72451">
        <w:rPr>
          <w:rFonts w:cstheme="minorHAnsi"/>
          <w:b/>
          <w:bCs/>
        </w:rPr>
        <w:t>February 15, 2022:</w:t>
      </w:r>
      <w:r w:rsidRPr="00F72451">
        <w:rPr>
          <w:rFonts w:cstheme="minorHAnsi"/>
        </w:rPr>
        <w:t xml:space="preserve">  the Service conducted formal consultation </w:t>
      </w:r>
      <w:r w:rsidR="009004AE" w:rsidRPr="00F72451">
        <w:rPr>
          <w:rFonts w:cstheme="minorHAnsi"/>
        </w:rPr>
        <w:t xml:space="preserve">with Blackfeet Tribal Council members </w:t>
      </w:r>
      <w:r w:rsidR="648FB0B7" w:rsidRPr="00F72451">
        <w:rPr>
          <w:rFonts w:cstheme="minorHAnsi"/>
        </w:rPr>
        <w:t>(Council)</w:t>
      </w:r>
      <w:r w:rsidR="2FB388CC" w:rsidRPr="00F72451">
        <w:rPr>
          <w:rFonts w:cstheme="minorHAnsi"/>
        </w:rPr>
        <w:t xml:space="preserve"> </w:t>
      </w:r>
      <w:r w:rsidR="009004AE" w:rsidRPr="00F72451">
        <w:rPr>
          <w:rFonts w:cstheme="minorHAnsi"/>
        </w:rPr>
        <w:t xml:space="preserve">regarding the </w:t>
      </w:r>
      <w:r w:rsidR="0034683D" w:rsidRPr="00F72451">
        <w:rPr>
          <w:rFonts w:cstheme="minorHAnsi"/>
        </w:rPr>
        <w:t>GRBR</w:t>
      </w:r>
      <w:r w:rsidR="009004AE" w:rsidRPr="00F72451">
        <w:rPr>
          <w:rFonts w:cstheme="minorHAnsi"/>
        </w:rPr>
        <w:t xml:space="preserve"> fence. The Council </w:t>
      </w:r>
      <w:r w:rsidR="6CEB9FB4" w:rsidRPr="00F72451">
        <w:rPr>
          <w:rFonts w:cstheme="minorHAnsi"/>
        </w:rPr>
        <w:t xml:space="preserve">expressed </w:t>
      </w:r>
      <w:r w:rsidR="2FB388CC" w:rsidRPr="00F72451">
        <w:rPr>
          <w:rFonts w:cstheme="minorHAnsi"/>
        </w:rPr>
        <w:t>belie</w:t>
      </w:r>
      <w:r w:rsidR="1FE7F2F9" w:rsidRPr="00F72451">
        <w:rPr>
          <w:rFonts w:cstheme="minorHAnsi"/>
        </w:rPr>
        <w:t>f</w:t>
      </w:r>
      <w:r w:rsidR="009004AE" w:rsidRPr="00F72451">
        <w:rPr>
          <w:rFonts w:cstheme="minorHAnsi"/>
        </w:rPr>
        <w:t xml:space="preserve"> the fence is a violation of the Service’s easement and inhibits migration and movement of native ungulates through the Reservation.  </w:t>
      </w:r>
    </w:p>
    <w:p w14:paraId="59E6C587" w14:textId="5177679B" w:rsidR="0070673D" w:rsidRPr="00F72451" w:rsidRDefault="00A808F3" w:rsidP="00F72451">
      <w:pPr>
        <w:pStyle w:val="ListParagraph"/>
        <w:numPr>
          <w:ilvl w:val="0"/>
          <w:numId w:val="1"/>
        </w:numPr>
        <w:spacing w:after="0" w:line="240" w:lineRule="auto"/>
        <w:rPr>
          <w:rFonts w:cstheme="minorHAnsi"/>
        </w:rPr>
      </w:pPr>
      <w:r w:rsidRPr="00F72451">
        <w:rPr>
          <w:rFonts w:cstheme="minorHAnsi"/>
          <w:b/>
          <w:bCs/>
        </w:rPr>
        <w:t>October 17-18, 2022:</w:t>
      </w:r>
      <w:r w:rsidRPr="00F72451">
        <w:rPr>
          <w:rFonts w:cstheme="minorHAnsi"/>
        </w:rPr>
        <w:t xml:space="preserve">  Service staff met with representatives from </w:t>
      </w:r>
      <w:r w:rsidR="613E6B58" w:rsidRPr="00F72451">
        <w:rPr>
          <w:rFonts w:cstheme="minorHAnsi"/>
        </w:rPr>
        <w:t>GRBR</w:t>
      </w:r>
      <w:r w:rsidRPr="00F72451">
        <w:rPr>
          <w:rFonts w:cstheme="minorHAnsi"/>
        </w:rPr>
        <w:t xml:space="preserve">, Blackfeet </w:t>
      </w:r>
      <w:r w:rsidR="008A1AEC" w:rsidRPr="00F72451">
        <w:rPr>
          <w:rFonts w:cstheme="minorHAnsi"/>
        </w:rPr>
        <w:t>Nation</w:t>
      </w:r>
      <w:r w:rsidRPr="00F72451">
        <w:rPr>
          <w:rFonts w:cstheme="minorHAnsi"/>
        </w:rPr>
        <w:t xml:space="preserve">, and </w:t>
      </w:r>
      <w:r w:rsidR="1015E61E" w:rsidRPr="00F72451">
        <w:rPr>
          <w:rFonts w:cstheme="minorHAnsi"/>
        </w:rPr>
        <w:t xml:space="preserve">Independent Wildlife Biologist </w:t>
      </w:r>
      <w:r w:rsidR="168CC74E" w:rsidRPr="00F72451">
        <w:rPr>
          <w:rFonts w:cstheme="minorHAnsi"/>
        </w:rPr>
        <w:t>Christine</w:t>
      </w:r>
      <w:r w:rsidRPr="00F72451">
        <w:rPr>
          <w:rFonts w:cstheme="minorHAnsi"/>
        </w:rPr>
        <w:t xml:space="preserve"> Paige (</w:t>
      </w:r>
      <w:r w:rsidR="41ABE221" w:rsidRPr="00F72451">
        <w:rPr>
          <w:rFonts w:cstheme="minorHAnsi"/>
        </w:rPr>
        <w:t xml:space="preserve">fence and </w:t>
      </w:r>
      <w:r w:rsidR="168CC74E" w:rsidRPr="00F72451">
        <w:rPr>
          <w:rFonts w:cstheme="minorHAnsi"/>
        </w:rPr>
        <w:t>wildlife</w:t>
      </w:r>
      <w:r w:rsidRPr="00F72451">
        <w:rPr>
          <w:rFonts w:cstheme="minorHAnsi"/>
        </w:rPr>
        <w:t xml:space="preserve"> expert).</w:t>
      </w:r>
      <w:r w:rsidR="009004AE" w:rsidRPr="00F72451">
        <w:rPr>
          <w:rFonts w:cstheme="minorHAnsi"/>
        </w:rPr>
        <w:t xml:space="preserve">  </w:t>
      </w:r>
      <w:r w:rsidR="009004AE" w:rsidRPr="00F72451">
        <w:rPr>
          <w:rFonts w:cstheme="minorHAnsi"/>
          <w:b/>
          <w:bCs/>
        </w:rPr>
        <w:t>Note:</w:t>
      </w:r>
      <w:r w:rsidR="009004AE" w:rsidRPr="00F72451">
        <w:rPr>
          <w:rFonts w:cstheme="minorHAnsi"/>
        </w:rPr>
        <w:t xml:space="preserve"> </w:t>
      </w:r>
      <w:r w:rsidR="009004AE" w:rsidRPr="00F72451">
        <w:rPr>
          <w:rFonts w:cstheme="minorHAnsi"/>
          <w:i/>
          <w:iCs/>
        </w:rPr>
        <w:t xml:space="preserve"> this visit included portions of </w:t>
      </w:r>
      <w:r w:rsidR="7857CE32" w:rsidRPr="00F72451">
        <w:rPr>
          <w:rFonts w:cstheme="minorHAnsi"/>
          <w:i/>
          <w:iCs/>
        </w:rPr>
        <w:t>GRBR</w:t>
      </w:r>
      <w:r w:rsidR="009004AE" w:rsidRPr="00F72451">
        <w:rPr>
          <w:rFonts w:cstheme="minorHAnsi"/>
          <w:i/>
          <w:iCs/>
        </w:rPr>
        <w:t xml:space="preserve"> within and outside of the conservation easement</w:t>
      </w:r>
      <w:r w:rsidR="3F596132" w:rsidRPr="00F72451">
        <w:rPr>
          <w:rFonts w:cstheme="minorHAnsi"/>
          <w:i/>
          <w:iCs/>
        </w:rPr>
        <w:t xml:space="preserve"> (</w:t>
      </w:r>
      <w:r w:rsidR="00EB77B8" w:rsidRPr="00F72451">
        <w:rPr>
          <w:rFonts w:cstheme="minorHAnsi"/>
          <w:i/>
          <w:iCs/>
        </w:rPr>
        <w:t xml:space="preserve">i.e., </w:t>
      </w:r>
      <w:r w:rsidR="3F596132" w:rsidRPr="00F72451">
        <w:rPr>
          <w:rFonts w:cstheme="minorHAnsi"/>
          <w:i/>
          <w:iCs/>
        </w:rPr>
        <w:t>outside our jurisdiction)</w:t>
      </w:r>
      <w:r w:rsidR="2FB388CC" w:rsidRPr="00F72451">
        <w:rPr>
          <w:rFonts w:cstheme="minorHAnsi"/>
          <w:i/>
          <w:iCs/>
        </w:rPr>
        <w:t>.</w:t>
      </w:r>
      <w:r w:rsidR="2FB388CC" w:rsidRPr="00F72451">
        <w:rPr>
          <w:rFonts w:cstheme="minorHAnsi"/>
        </w:rPr>
        <w:t xml:space="preserve">  </w:t>
      </w:r>
    </w:p>
    <w:p w14:paraId="3C970403" w14:textId="54B5FB34" w:rsidR="0034683D" w:rsidRPr="00F72451" w:rsidRDefault="71C2C606" w:rsidP="00F72451">
      <w:pPr>
        <w:pStyle w:val="ListParagraph"/>
        <w:numPr>
          <w:ilvl w:val="1"/>
          <w:numId w:val="1"/>
        </w:numPr>
        <w:spacing w:after="0" w:line="240" w:lineRule="auto"/>
        <w:rPr>
          <w:rFonts w:cstheme="minorHAnsi"/>
        </w:rPr>
      </w:pPr>
      <w:r w:rsidRPr="00F72451">
        <w:rPr>
          <w:rFonts w:cstheme="minorHAnsi"/>
        </w:rPr>
        <w:t>GRBR</w:t>
      </w:r>
      <w:r w:rsidR="0034683D" w:rsidRPr="00F72451">
        <w:rPr>
          <w:rFonts w:cstheme="minorHAnsi"/>
        </w:rPr>
        <w:t xml:space="preserve"> representatives and Tribal members discussed and identified additional wildlife crossings that could be installed to enhance wildlife movement. Crossing locations included areas on and off the easement.</w:t>
      </w:r>
      <w:r w:rsidR="002E144B" w:rsidRPr="00F72451">
        <w:rPr>
          <w:rFonts w:cstheme="minorHAnsi"/>
        </w:rPr>
        <w:t xml:space="preserve">  </w:t>
      </w:r>
      <w:r w:rsidR="00A06EFC" w:rsidRPr="00F72451">
        <w:rPr>
          <w:rFonts w:cstheme="minorHAnsi"/>
        </w:rPr>
        <w:t>Specific tasks identified during the visit included:</w:t>
      </w:r>
    </w:p>
    <w:p w14:paraId="51205064" w14:textId="1F3D9221" w:rsidR="00BA7CD7" w:rsidRPr="00F72451" w:rsidRDefault="00A06EFC" w:rsidP="00F72451">
      <w:pPr>
        <w:pStyle w:val="ListParagraph"/>
        <w:numPr>
          <w:ilvl w:val="2"/>
          <w:numId w:val="1"/>
        </w:numPr>
        <w:spacing w:after="0" w:line="240" w:lineRule="auto"/>
        <w:rPr>
          <w:rFonts w:cstheme="minorHAnsi"/>
          <w:b/>
          <w:bCs/>
        </w:rPr>
      </w:pPr>
      <w:r w:rsidRPr="00F72451">
        <w:rPr>
          <w:rFonts w:cstheme="minorHAnsi"/>
        </w:rPr>
        <w:t>GRBR</w:t>
      </w:r>
      <w:r w:rsidR="00513B61" w:rsidRPr="00F72451">
        <w:rPr>
          <w:rFonts w:cstheme="minorHAnsi"/>
        </w:rPr>
        <w:t xml:space="preserve"> would build </w:t>
      </w:r>
      <w:r w:rsidR="008F2A37" w:rsidRPr="00F72451">
        <w:rPr>
          <w:rFonts w:cstheme="minorHAnsi"/>
        </w:rPr>
        <w:t xml:space="preserve">pipe crossings </w:t>
      </w:r>
      <w:r w:rsidRPr="00F72451">
        <w:rPr>
          <w:rFonts w:cstheme="minorHAnsi"/>
        </w:rPr>
        <w:t>during the</w:t>
      </w:r>
      <w:r w:rsidR="008F2A37" w:rsidRPr="00F72451">
        <w:rPr>
          <w:rFonts w:cstheme="minorHAnsi"/>
        </w:rPr>
        <w:t xml:space="preserve"> off-season</w:t>
      </w:r>
      <w:r w:rsidR="008F3AE8" w:rsidRPr="00F72451">
        <w:rPr>
          <w:rFonts w:cstheme="minorHAnsi"/>
        </w:rPr>
        <w:t xml:space="preserve">.  </w:t>
      </w:r>
      <w:r w:rsidR="008F3AE8" w:rsidRPr="00F72451">
        <w:rPr>
          <w:rFonts w:cstheme="minorHAnsi"/>
          <w:b/>
          <w:bCs/>
        </w:rPr>
        <w:t>Completed</w:t>
      </w:r>
    </w:p>
    <w:p w14:paraId="2F670BF6" w14:textId="445C805E" w:rsidR="00A06EFC" w:rsidRPr="00F72451" w:rsidRDefault="00A06EFC" w:rsidP="00F72451">
      <w:pPr>
        <w:pStyle w:val="ListParagraph"/>
        <w:numPr>
          <w:ilvl w:val="2"/>
          <w:numId w:val="1"/>
        </w:numPr>
        <w:spacing w:after="0" w:line="240" w:lineRule="auto"/>
        <w:rPr>
          <w:rFonts w:cstheme="minorHAnsi"/>
        </w:rPr>
      </w:pPr>
      <w:r w:rsidRPr="00F72451">
        <w:rPr>
          <w:rFonts w:cstheme="minorHAnsi"/>
        </w:rPr>
        <w:t xml:space="preserve">GRBR and Rickett’s Foundation would provide a </w:t>
      </w:r>
      <w:r w:rsidR="008A1AEC" w:rsidRPr="00F72451">
        <w:rPr>
          <w:rFonts w:cstheme="minorHAnsi"/>
        </w:rPr>
        <w:t xml:space="preserve">digitized </w:t>
      </w:r>
      <w:r w:rsidRPr="00F72451">
        <w:rPr>
          <w:rFonts w:cstheme="minorHAnsi"/>
        </w:rPr>
        <w:t>map of the ranch</w:t>
      </w:r>
      <w:r w:rsidR="006E16B4" w:rsidRPr="00F72451">
        <w:rPr>
          <w:rFonts w:cstheme="minorHAnsi"/>
        </w:rPr>
        <w:t>, w</w:t>
      </w:r>
      <w:r w:rsidR="00A64E2E" w:rsidRPr="00F72451">
        <w:rPr>
          <w:rFonts w:cstheme="minorHAnsi"/>
        </w:rPr>
        <w:t>ith annot</w:t>
      </w:r>
      <w:r w:rsidR="00705618" w:rsidRPr="00F72451">
        <w:rPr>
          <w:rFonts w:cstheme="minorHAnsi"/>
        </w:rPr>
        <w:t>ated boundary fence</w:t>
      </w:r>
      <w:r w:rsidR="00567D86" w:rsidRPr="00F72451">
        <w:rPr>
          <w:rFonts w:cstheme="minorHAnsi"/>
        </w:rPr>
        <w:t xml:space="preserve"> types and existing crossings, </w:t>
      </w:r>
      <w:r w:rsidR="008A1AEC" w:rsidRPr="00F72451">
        <w:rPr>
          <w:rFonts w:cstheme="minorHAnsi"/>
        </w:rPr>
        <w:t xml:space="preserve">to mark areas </w:t>
      </w:r>
      <w:r w:rsidR="00157FDB" w:rsidRPr="00F72451">
        <w:rPr>
          <w:rFonts w:cstheme="minorHAnsi"/>
        </w:rPr>
        <w:t xml:space="preserve">where crossings may be needed.  </w:t>
      </w:r>
      <w:r w:rsidR="00157FDB" w:rsidRPr="00F72451">
        <w:rPr>
          <w:rFonts w:cstheme="minorHAnsi"/>
          <w:b/>
          <w:bCs/>
        </w:rPr>
        <w:t>Not completed</w:t>
      </w:r>
      <w:r w:rsidRPr="00F72451">
        <w:rPr>
          <w:rFonts w:cstheme="minorHAnsi"/>
        </w:rPr>
        <w:t xml:space="preserve"> </w:t>
      </w:r>
    </w:p>
    <w:p w14:paraId="3A16EDB2" w14:textId="462C5FE1" w:rsidR="008F3AE8" w:rsidRPr="00F72451" w:rsidRDefault="00A06EFC" w:rsidP="00F72451">
      <w:pPr>
        <w:pStyle w:val="ListParagraph"/>
        <w:numPr>
          <w:ilvl w:val="2"/>
          <w:numId w:val="1"/>
        </w:numPr>
        <w:spacing w:after="0" w:line="240" w:lineRule="auto"/>
        <w:rPr>
          <w:rFonts w:cstheme="minorHAnsi"/>
        </w:rPr>
      </w:pPr>
      <w:r w:rsidRPr="00F72451">
        <w:rPr>
          <w:rFonts w:cstheme="minorHAnsi"/>
        </w:rPr>
        <w:t>GRBR would i</w:t>
      </w:r>
      <w:r w:rsidR="00F219ED" w:rsidRPr="00F72451">
        <w:rPr>
          <w:rFonts w:cstheme="minorHAnsi"/>
        </w:rPr>
        <w:t>nstall</w:t>
      </w:r>
      <w:r w:rsidR="00732FB7" w:rsidRPr="00F72451">
        <w:rPr>
          <w:rFonts w:cstheme="minorHAnsi"/>
        </w:rPr>
        <w:t xml:space="preserve"> </w:t>
      </w:r>
      <w:r w:rsidR="00557BA5" w:rsidRPr="00F72451">
        <w:rPr>
          <w:rFonts w:cstheme="minorHAnsi"/>
        </w:rPr>
        <w:t xml:space="preserve">crossing at </w:t>
      </w:r>
      <w:r w:rsidRPr="00F72451">
        <w:rPr>
          <w:rFonts w:cstheme="minorHAnsi"/>
        </w:rPr>
        <w:t xml:space="preserve">identified locations.  </w:t>
      </w:r>
      <w:r w:rsidRPr="00F72451">
        <w:rPr>
          <w:rFonts w:cstheme="minorHAnsi"/>
          <w:b/>
          <w:bCs/>
        </w:rPr>
        <w:t>Partially complete</w:t>
      </w:r>
      <w:r w:rsidRPr="00F72451">
        <w:rPr>
          <w:rFonts w:cstheme="minorHAnsi"/>
        </w:rPr>
        <w:t xml:space="preserve">  </w:t>
      </w:r>
    </w:p>
    <w:p w14:paraId="5782F16B" w14:textId="77CD3015" w:rsidR="00370C10" w:rsidRPr="00F72451" w:rsidRDefault="00370C10" w:rsidP="00F72451">
      <w:pPr>
        <w:pStyle w:val="ListParagraph"/>
        <w:numPr>
          <w:ilvl w:val="2"/>
          <w:numId w:val="1"/>
        </w:numPr>
        <w:spacing w:after="0" w:line="240" w:lineRule="auto"/>
        <w:rPr>
          <w:rFonts w:cstheme="minorHAnsi"/>
        </w:rPr>
      </w:pPr>
      <w:r w:rsidRPr="00F72451">
        <w:rPr>
          <w:rFonts w:cstheme="minorHAnsi"/>
        </w:rPr>
        <w:t xml:space="preserve">GRBR would </w:t>
      </w:r>
      <w:r w:rsidR="006C3B38" w:rsidRPr="00F72451">
        <w:rPr>
          <w:rFonts w:cstheme="minorHAnsi"/>
        </w:rPr>
        <w:t xml:space="preserve">work with the Blackfeet Nation to </w:t>
      </w:r>
      <w:r w:rsidR="006C3B38" w:rsidRPr="00F72451">
        <w:rPr>
          <w:rFonts w:cstheme="minorHAnsi"/>
          <w:i/>
          <w:iCs/>
        </w:rPr>
        <w:t>potentially</w:t>
      </w:r>
      <w:r w:rsidR="006C3B38" w:rsidRPr="00F72451">
        <w:rPr>
          <w:rFonts w:cstheme="minorHAnsi"/>
        </w:rPr>
        <w:t xml:space="preserve"> install game cameras at </w:t>
      </w:r>
      <w:r w:rsidR="00E94B43" w:rsidRPr="00F72451">
        <w:rPr>
          <w:rFonts w:cstheme="minorHAnsi"/>
        </w:rPr>
        <w:t xml:space="preserve">some crossings.  </w:t>
      </w:r>
    </w:p>
    <w:p w14:paraId="5E7D6641" w14:textId="66B56224" w:rsidR="004E5C53" w:rsidRPr="00F72451" w:rsidRDefault="004E5C53" w:rsidP="00F72451">
      <w:pPr>
        <w:pStyle w:val="ListParagraph"/>
        <w:numPr>
          <w:ilvl w:val="2"/>
          <w:numId w:val="1"/>
        </w:numPr>
        <w:spacing w:after="0" w:line="240" w:lineRule="auto"/>
        <w:rPr>
          <w:rFonts w:cstheme="minorHAnsi"/>
        </w:rPr>
      </w:pPr>
      <w:r w:rsidRPr="00F72451">
        <w:rPr>
          <w:rFonts w:cstheme="minorHAnsi"/>
        </w:rPr>
        <w:t>Blackfeet Nation</w:t>
      </w:r>
      <w:r w:rsidR="00C61FDA" w:rsidRPr="00F72451">
        <w:rPr>
          <w:rFonts w:cstheme="minorHAnsi"/>
        </w:rPr>
        <w:t xml:space="preserve"> Fish and Wildlife would share elk movement data.  </w:t>
      </w:r>
      <w:r w:rsidR="00C61FDA" w:rsidRPr="00F72451">
        <w:rPr>
          <w:rFonts w:cstheme="minorHAnsi"/>
          <w:b/>
          <w:bCs/>
        </w:rPr>
        <w:t>Not completed</w:t>
      </w:r>
    </w:p>
    <w:p w14:paraId="3BEA0D9D" w14:textId="77777777" w:rsidR="00C61FDA" w:rsidRPr="00B02624" w:rsidRDefault="00C61FDA" w:rsidP="00F72451">
      <w:pPr>
        <w:pStyle w:val="ListParagraph"/>
        <w:spacing w:after="0" w:line="240" w:lineRule="auto"/>
        <w:ind w:left="2160"/>
        <w:rPr>
          <w:highlight w:val="yellow"/>
        </w:rPr>
      </w:pPr>
    </w:p>
    <w:p w14:paraId="359815CA" w14:textId="7302D66A" w:rsidR="0034683D" w:rsidRDefault="0034683D" w:rsidP="00F72451">
      <w:pPr>
        <w:spacing w:after="0" w:line="240" w:lineRule="auto"/>
      </w:pPr>
    </w:p>
    <w:sectPr w:rsidR="0034683D" w:rsidSect="007836EA">
      <w:headerReference w:type="default" r:id="rId10"/>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2E96C8" w14:textId="77777777" w:rsidR="00746FD6" w:rsidRDefault="00746FD6" w:rsidP="00F72451">
      <w:pPr>
        <w:spacing w:after="0" w:line="240" w:lineRule="auto"/>
      </w:pPr>
      <w:r>
        <w:separator/>
      </w:r>
    </w:p>
  </w:endnote>
  <w:endnote w:type="continuationSeparator" w:id="0">
    <w:p w14:paraId="5D9BD954" w14:textId="77777777" w:rsidR="00746FD6" w:rsidRDefault="00746FD6" w:rsidP="00F724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F3F828" w14:textId="77777777" w:rsidR="00746FD6" w:rsidRDefault="00746FD6" w:rsidP="00F72451">
      <w:pPr>
        <w:spacing w:after="0" w:line="240" w:lineRule="auto"/>
      </w:pPr>
      <w:r>
        <w:separator/>
      </w:r>
    </w:p>
  </w:footnote>
  <w:footnote w:type="continuationSeparator" w:id="0">
    <w:p w14:paraId="294DF05D" w14:textId="77777777" w:rsidR="00746FD6" w:rsidRDefault="00746FD6" w:rsidP="00F724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8336367"/>
      <w:docPartObj>
        <w:docPartGallery w:val="Page Numbers (Top of Page)"/>
        <w:docPartUnique/>
      </w:docPartObj>
    </w:sdtPr>
    <w:sdtContent>
      <w:p w14:paraId="772B1D75" w14:textId="77777777" w:rsidR="00F72451" w:rsidRDefault="00F72451">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7E2C3A45" w14:textId="77777777" w:rsidR="00F72451" w:rsidRDefault="00F724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A346A4"/>
    <w:multiLevelType w:val="hybridMultilevel"/>
    <w:tmpl w:val="79EA6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AE1184C"/>
    <w:multiLevelType w:val="hybridMultilevel"/>
    <w:tmpl w:val="C1BCF74E"/>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55813606">
    <w:abstractNumId w:val="1"/>
  </w:num>
  <w:num w:numId="2" w16cid:durableId="5267958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73D"/>
    <w:rsid w:val="00001012"/>
    <w:rsid w:val="00001E05"/>
    <w:rsid w:val="000025F9"/>
    <w:rsid w:val="00003546"/>
    <w:rsid w:val="00003E0E"/>
    <w:rsid w:val="0001275D"/>
    <w:rsid w:val="000155B0"/>
    <w:rsid w:val="00023A66"/>
    <w:rsid w:val="00025881"/>
    <w:rsid w:val="00026D23"/>
    <w:rsid w:val="00027ACE"/>
    <w:rsid w:val="00034715"/>
    <w:rsid w:val="000371F4"/>
    <w:rsid w:val="00037534"/>
    <w:rsid w:val="00041A8B"/>
    <w:rsid w:val="00045487"/>
    <w:rsid w:val="0004688D"/>
    <w:rsid w:val="00050AC9"/>
    <w:rsid w:val="00051E85"/>
    <w:rsid w:val="00054F7E"/>
    <w:rsid w:val="000550B8"/>
    <w:rsid w:val="00061385"/>
    <w:rsid w:val="00062731"/>
    <w:rsid w:val="00063F76"/>
    <w:rsid w:val="00065175"/>
    <w:rsid w:val="000664A7"/>
    <w:rsid w:val="000706A1"/>
    <w:rsid w:val="00071C07"/>
    <w:rsid w:val="00072CC4"/>
    <w:rsid w:val="00073E2A"/>
    <w:rsid w:val="000756CA"/>
    <w:rsid w:val="00076F50"/>
    <w:rsid w:val="00080C45"/>
    <w:rsid w:val="0008122D"/>
    <w:rsid w:val="00091A6A"/>
    <w:rsid w:val="00095670"/>
    <w:rsid w:val="000A461F"/>
    <w:rsid w:val="000A64A5"/>
    <w:rsid w:val="000A6924"/>
    <w:rsid w:val="000A7830"/>
    <w:rsid w:val="000A7B05"/>
    <w:rsid w:val="000B3E72"/>
    <w:rsid w:val="000B6D8B"/>
    <w:rsid w:val="000C01A8"/>
    <w:rsid w:val="000C01B0"/>
    <w:rsid w:val="000C2442"/>
    <w:rsid w:val="000C340F"/>
    <w:rsid w:val="000C468E"/>
    <w:rsid w:val="000C7827"/>
    <w:rsid w:val="000D0CC3"/>
    <w:rsid w:val="000D27B6"/>
    <w:rsid w:val="000D2E7E"/>
    <w:rsid w:val="000D4089"/>
    <w:rsid w:val="000D49CD"/>
    <w:rsid w:val="000D6012"/>
    <w:rsid w:val="000E4C0C"/>
    <w:rsid w:val="000E60A5"/>
    <w:rsid w:val="000E644E"/>
    <w:rsid w:val="000F05E2"/>
    <w:rsid w:val="000F3835"/>
    <w:rsid w:val="000F38D9"/>
    <w:rsid w:val="000F4880"/>
    <w:rsid w:val="000F707E"/>
    <w:rsid w:val="00100B9D"/>
    <w:rsid w:val="00101097"/>
    <w:rsid w:val="0010528C"/>
    <w:rsid w:val="001106DB"/>
    <w:rsid w:val="00112513"/>
    <w:rsid w:val="0011487F"/>
    <w:rsid w:val="00116CB2"/>
    <w:rsid w:val="00121027"/>
    <w:rsid w:val="001257F6"/>
    <w:rsid w:val="00125EFF"/>
    <w:rsid w:val="00127091"/>
    <w:rsid w:val="001321CD"/>
    <w:rsid w:val="00132D61"/>
    <w:rsid w:val="0013401F"/>
    <w:rsid w:val="0013492E"/>
    <w:rsid w:val="00136C05"/>
    <w:rsid w:val="00143389"/>
    <w:rsid w:val="001437EE"/>
    <w:rsid w:val="00143CEB"/>
    <w:rsid w:val="00144E12"/>
    <w:rsid w:val="001453E3"/>
    <w:rsid w:val="0014709C"/>
    <w:rsid w:val="0015476B"/>
    <w:rsid w:val="00154E3D"/>
    <w:rsid w:val="00154EE4"/>
    <w:rsid w:val="00156A32"/>
    <w:rsid w:val="00156EE0"/>
    <w:rsid w:val="001579DD"/>
    <w:rsid w:val="00157FDB"/>
    <w:rsid w:val="00163F29"/>
    <w:rsid w:val="00164EDD"/>
    <w:rsid w:val="001663A8"/>
    <w:rsid w:val="00171428"/>
    <w:rsid w:val="00174243"/>
    <w:rsid w:val="0017707E"/>
    <w:rsid w:val="00181C61"/>
    <w:rsid w:val="00181CA0"/>
    <w:rsid w:val="00182775"/>
    <w:rsid w:val="001832CE"/>
    <w:rsid w:val="00187CEB"/>
    <w:rsid w:val="00190D9B"/>
    <w:rsid w:val="00194DD0"/>
    <w:rsid w:val="00195A56"/>
    <w:rsid w:val="00195E1C"/>
    <w:rsid w:val="00195E40"/>
    <w:rsid w:val="001A065F"/>
    <w:rsid w:val="001A080A"/>
    <w:rsid w:val="001A1EDD"/>
    <w:rsid w:val="001A3479"/>
    <w:rsid w:val="001A3BC8"/>
    <w:rsid w:val="001A55F4"/>
    <w:rsid w:val="001A5C2D"/>
    <w:rsid w:val="001A661A"/>
    <w:rsid w:val="001B2C36"/>
    <w:rsid w:val="001B4C61"/>
    <w:rsid w:val="001B5AE0"/>
    <w:rsid w:val="001B6F4D"/>
    <w:rsid w:val="001C15B6"/>
    <w:rsid w:val="001C187B"/>
    <w:rsid w:val="001C1C29"/>
    <w:rsid w:val="001C6122"/>
    <w:rsid w:val="001C77FC"/>
    <w:rsid w:val="001D0C9F"/>
    <w:rsid w:val="001D0F83"/>
    <w:rsid w:val="001D464F"/>
    <w:rsid w:val="001D66AC"/>
    <w:rsid w:val="001D6748"/>
    <w:rsid w:val="001D73A4"/>
    <w:rsid w:val="001E0737"/>
    <w:rsid w:val="001E0FD1"/>
    <w:rsid w:val="001E1749"/>
    <w:rsid w:val="001E5331"/>
    <w:rsid w:val="001E6BE8"/>
    <w:rsid w:val="001E7D5C"/>
    <w:rsid w:val="001F1DE7"/>
    <w:rsid w:val="001F38C6"/>
    <w:rsid w:val="001F4140"/>
    <w:rsid w:val="001F5B6B"/>
    <w:rsid w:val="00200E9D"/>
    <w:rsid w:val="0020588C"/>
    <w:rsid w:val="00214335"/>
    <w:rsid w:val="00214C44"/>
    <w:rsid w:val="002161C5"/>
    <w:rsid w:val="00216EFC"/>
    <w:rsid w:val="00220D94"/>
    <w:rsid w:val="00222968"/>
    <w:rsid w:val="002255D5"/>
    <w:rsid w:val="00225D91"/>
    <w:rsid w:val="0022624B"/>
    <w:rsid w:val="002265FA"/>
    <w:rsid w:val="0023119C"/>
    <w:rsid w:val="00232F80"/>
    <w:rsid w:val="002339CB"/>
    <w:rsid w:val="00233CEE"/>
    <w:rsid w:val="00235ACF"/>
    <w:rsid w:val="002366BE"/>
    <w:rsid w:val="002373B9"/>
    <w:rsid w:val="00237925"/>
    <w:rsid w:val="00242EFF"/>
    <w:rsid w:val="00245DD8"/>
    <w:rsid w:val="00246C98"/>
    <w:rsid w:val="00247DDD"/>
    <w:rsid w:val="00250E71"/>
    <w:rsid w:val="00252ED0"/>
    <w:rsid w:val="00253422"/>
    <w:rsid w:val="002579A1"/>
    <w:rsid w:val="002612DA"/>
    <w:rsid w:val="00261687"/>
    <w:rsid w:val="00265EA7"/>
    <w:rsid w:val="002660F7"/>
    <w:rsid w:val="00267044"/>
    <w:rsid w:val="00270D56"/>
    <w:rsid w:val="002713CB"/>
    <w:rsid w:val="00273BAC"/>
    <w:rsid w:val="00274D1D"/>
    <w:rsid w:val="00277C27"/>
    <w:rsid w:val="00277EC5"/>
    <w:rsid w:val="0028367F"/>
    <w:rsid w:val="00286274"/>
    <w:rsid w:val="00286472"/>
    <w:rsid w:val="002901E8"/>
    <w:rsid w:val="002905F0"/>
    <w:rsid w:val="002928E3"/>
    <w:rsid w:val="00296FD5"/>
    <w:rsid w:val="002A00FE"/>
    <w:rsid w:val="002A03A0"/>
    <w:rsid w:val="002A1176"/>
    <w:rsid w:val="002A1C9B"/>
    <w:rsid w:val="002A2A74"/>
    <w:rsid w:val="002A45D6"/>
    <w:rsid w:val="002A68F6"/>
    <w:rsid w:val="002A7037"/>
    <w:rsid w:val="002B57E8"/>
    <w:rsid w:val="002C1A46"/>
    <w:rsid w:val="002C1FC8"/>
    <w:rsid w:val="002C5CEE"/>
    <w:rsid w:val="002C68A7"/>
    <w:rsid w:val="002C7699"/>
    <w:rsid w:val="002D125B"/>
    <w:rsid w:val="002D57B9"/>
    <w:rsid w:val="002D62EF"/>
    <w:rsid w:val="002D6866"/>
    <w:rsid w:val="002D7E47"/>
    <w:rsid w:val="002E0B1C"/>
    <w:rsid w:val="002E144B"/>
    <w:rsid w:val="002E1A57"/>
    <w:rsid w:val="002E5C24"/>
    <w:rsid w:val="002E6017"/>
    <w:rsid w:val="002E6811"/>
    <w:rsid w:val="002F05B5"/>
    <w:rsid w:val="002F1E64"/>
    <w:rsid w:val="002F7397"/>
    <w:rsid w:val="002F75EE"/>
    <w:rsid w:val="003024E0"/>
    <w:rsid w:val="003026DA"/>
    <w:rsid w:val="003035F2"/>
    <w:rsid w:val="003071F4"/>
    <w:rsid w:val="00310D84"/>
    <w:rsid w:val="003144C0"/>
    <w:rsid w:val="003163D5"/>
    <w:rsid w:val="0031671D"/>
    <w:rsid w:val="00317B2D"/>
    <w:rsid w:val="00322617"/>
    <w:rsid w:val="00323B1D"/>
    <w:rsid w:val="003246DD"/>
    <w:rsid w:val="00331DEE"/>
    <w:rsid w:val="0033259F"/>
    <w:rsid w:val="00332CB0"/>
    <w:rsid w:val="00335A51"/>
    <w:rsid w:val="00336297"/>
    <w:rsid w:val="00341463"/>
    <w:rsid w:val="00343089"/>
    <w:rsid w:val="00345460"/>
    <w:rsid w:val="0034683D"/>
    <w:rsid w:val="00347695"/>
    <w:rsid w:val="003533D5"/>
    <w:rsid w:val="00354BE9"/>
    <w:rsid w:val="00356C33"/>
    <w:rsid w:val="0035787D"/>
    <w:rsid w:val="00361411"/>
    <w:rsid w:val="003620AD"/>
    <w:rsid w:val="00362873"/>
    <w:rsid w:val="00363039"/>
    <w:rsid w:val="003645B0"/>
    <w:rsid w:val="00364821"/>
    <w:rsid w:val="003651D7"/>
    <w:rsid w:val="00367502"/>
    <w:rsid w:val="00370C10"/>
    <w:rsid w:val="0037234B"/>
    <w:rsid w:val="00373AA6"/>
    <w:rsid w:val="00373ACE"/>
    <w:rsid w:val="00380AAE"/>
    <w:rsid w:val="0038278C"/>
    <w:rsid w:val="003866A9"/>
    <w:rsid w:val="00386C66"/>
    <w:rsid w:val="00390B15"/>
    <w:rsid w:val="0039343F"/>
    <w:rsid w:val="0039495F"/>
    <w:rsid w:val="003A1427"/>
    <w:rsid w:val="003A19BA"/>
    <w:rsid w:val="003A310D"/>
    <w:rsid w:val="003A3D51"/>
    <w:rsid w:val="003A5354"/>
    <w:rsid w:val="003A63FA"/>
    <w:rsid w:val="003A723D"/>
    <w:rsid w:val="003A780E"/>
    <w:rsid w:val="003B0044"/>
    <w:rsid w:val="003B1793"/>
    <w:rsid w:val="003B1EFF"/>
    <w:rsid w:val="003B341A"/>
    <w:rsid w:val="003B366E"/>
    <w:rsid w:val="003B4245"/>
    <w:rsid w:val="003B4D7B"/>
    <w:rsid w:val="003C17A4"/>
    <w:rsid w:val="003C1AB4"/>
    <w:rsid w:val="003C23F3"/>
    <w:rsid w:val="003C2F0D"/>
    <w:rsid w:val="003C6BAF"/>
    <w:rsid w:val="003C75F1"/>
    <w:rsid w:val="003C7724"/>
    <w:rsid w:val="003D11D7"/>
    <w:rsid w:val="003D73E3"/>
    <w:rsid w:val="003E1885"/>
    <w:rsid w:val="003E36CC"/>
    <w:rsid w:val="003F0F99"/>
    <w:rsid w:val="003F1D9B"/>
    <w:rsid w:val="003F2935"/>
    <w:rsid w:val="003F6250"/>
    <w:rsid w:val="00400776"/>
    <w:rsid w:val="004023AE"/>
    <w:rsid w:val="00403B3C"/>
    <w:rsid w:val="00403BE2"/>
    <w:rsid w:val="00403EFC"/>
    <w:rsid w:val="00404E9E"/>
    <w:rsid w:val="00405A08"/>
    <w:rsid w:val="00405E3E"/>
    <w:rsid w:val="00405E48"/>
    <w:rsid w:val="00405F55"/>
    <w:rsid w:val="00406530"/>
    <w:rsid w:val="00406E55"/>
    <w:rsid w:val="00411502"/>
    <w:rsid w:val="00411F4B"/>
    <w:rsid w:val="004146CF"/>
    <w:rsid w:val="0041479A"/>
    <w:rsid w:val="00417B57"/>
    <w:rsid w:val="00421A0A"/>
    <w:rsid w:val="00421B11"/>
    <w:rsid w:val="00426534"/>
    <w:rsid w:val="00430BFB"/>
    <w:rsid w:val="00431FFC"/>
    <w:rsid w:val="00433ECD"/>
    <w:rsid w:val="00434307"/>
    <w:rsid w:val="00434F3C"/>
    <w:rsid w:val="00436575"/>
    <w:rsid w:val="00440BC0"/>
    <w:rsid w:val="00444FCA"/>
    <w:rsid w:val="004460E6"/>
    <w:rsid w:val="004501EE"/>
    <w:rsid w:val="00457CF7"/>
    <w:rsid w:val="00460C58"/>
    <w:rsid w:val="00462901"/>
    <w:rsid w:val="00462EE9"/>
    <w:rsid w:val="00464044"/>
    <w:rsid w:val="00464A00"/>
    <w:rsid w:val="0046611D"/>
    <w:rsid w:val="0047321E"/>
    <w:rsid w:val="00474E73"/>
    <w:rsid w:val="00475A14"/>
    <w:rsid w:val="004821D3"/>
    <w:rsid w:val="00483B8C"/>
    <w:rsid w:val="0048454A"/>
    <w:rsid w:val="00484A10"/>
    <w:rsid w:val="00485FAF"/>
    <w:rsid w:val="00486847"/>
    <w:rsid w:val="00487A1C"/>
    <w:rsid w:val="0049013F"/>
    <w:rsid w:val="004936C6"/>
    <w:rsid w:val="004967B8"/>
    <w:rsid w:val="00497A58"/>
    <w:rsid w:val="00497A7C"/>
    <w:rsid w:val="004A40CA"/>
    <w:rsid w:val="004A5536"/>
    <w:rsid w:val="004A798A"/>
    <w:rsid w:val="004B0956"/>
    <w:rsid w:val="004B32DC"/>
    <w:rsid w:val="004B3D6E"/>
    <w:rsid w:val="004B3ED0"/>
    <w:rsid w:val="004B6076"/>
    <w:rsid w:val="004B6AC1"/>
    <w:rsid w:val="004B6B98"/>
    <w:rsid w:val="004B6E14"/>
    <w:rsid w:val="004C011A"/>
    <w:rsid w:val="004C679B"/>
    <w:rsid w:val="004C74DF"/>
    <w:rsid w:val="004C7CBE"/>
    <w:rsid w:val="004D1E51"/>
    <w:rsid w:val="004D7F20"/>
    <w:rsid w:val="004E06B8"/>
    <w:rsid w:val="004E07D5"/>
    <w:rsid w:val="004E0BA9"/>
    <w:rsid w:val="004E1830"/>
    <w:rsid w:val="004E2491"/>
    <w:rsid w:val="004E5C53"/>
    <w:rsid w:val="004E6A36"/>
    <w:rsid w:val="004E7C05"/>
    <w:rsid w:val="004F1E75"/>
    <w:rsid w:val="004F25B2"/>
    <w:rsid w:val="004F40F2"/>
    <w:rsid w:val="004F428E"/>
    <w:rsid w:val="004F7465"/>
    <w:rsid w:val="0050416E"/>
    <w:rsid w:val="00504752"/>
    <w:rsid w:val="00510051"/>
    <w:rsid w:val="0051165B"/>
    <w:rsid w:val="00513B61"/>
    <w:rsid w:val="00513CE4"/>
    <w:rsid w:val="00515736"/>
    <w:rsid w:val="0051590E"/>
    <w:rsid w:val="00515AE0"/>
    <w:rsid w:val="005177BE"/>
    <w:rsid w:val="00520AAE"/>
    <w:rsid w:val="005218A2"/>
    <w:rsid w:val="00523C27"/>
    <w:rsid w:val="005250F3"/>
    <w:rsid w:val="005272E4"/>
    <w:rsid w:val="005277E9"/>
    <w:rsid w:val="00530487"/>
    <w:rsid w:val="005304F5"/>
    <w:rsid w:val="00530EC4"/>
    <w:rsid w:val="005344D6"/>
    <w:rsid w:val="00540658"/>
    <w:rsid w:val="005429D0"/>
    <w:rsid w:val="0054598E"/>
    <w:rsid w:val="005474A2"/>
    <w:rsid w:val="005535E7"/>
    <w:rsid w:val="00553B73"/>
    <w:rsid w:val="00555AAA"/>
    <w:rsid w:val="00557BA5"/>
    <w:rsid w:val="00560322"/>
    <w:rsid w:val="0056123F"/>
    <w:rsid w:val="005642A2"/>
    <w:rsid w:val="00565400"/>
    <w:rsid w:val="0056546F"/>
    <w:rsid w:val="0056736F"/>
    <w:rsid w:val="00567D86"/>
    <w:rsid w:val="00570ABB"/>
    <w:rsid w:val="00570D7F"/>
    <w:rsid w:val="00573D7D"/>
    <w:rsid w:val="005764D8"/>
    <w:rsid w:val="0057674C"/>
    <w:rsid w:val="00577E46"/>
    <w:rsid w:val="005820F1"/>
    <w:rsid w:val="00586461"/>
    <w:rsid w:val="00591111"/>
    <w:rsid w:val="0059113D"/>
    <w:rsid w:val="005926D9"/>
    <w:rsid w:val="0059642E"/>
    <w:rsid w:val="00596CE5"/>
    <w:rsid w:val="00597410"/>
    <w:rsid w:val="005A01D4"/>
    <w:rsid w:val="005A4C7F"/>
    <w:rsid w:val="005B09CE"/>
    <w:rsid w:val="005B0EB8"/>
    <w:rsid w:val="005B2813"/>
    <w:rsid w:val="005B2C33"/>
    <w:rsid w:val="005B42C9"/>
    <w:rsid w:val="005B4382"/>
    <w:rsid w:val="005B5FD3"/>
    <w:rsid w:val="005B70E3"/>
    <w:rsid w:val="005B72F0"/>
    <w:rsid w:val="005C0C77"/>
    <w:rsid w:val="005C5201"/>
    <w:rsid w:val="005D1B10"/>
    <w:rsid w:val="005D3046"/>
    <w:rsid w:val="005D4E65"/>
    <w:rsid w:val="005E2346"/>
    <w:rsid w:val="005E24DF"/>
    <w:rsid w:val="005E551F"/>
    <w:rsid w:val="005F0499"/>
    <w:rsid w:val="005F1F60"/>
    <w:rsid w:val="005F23BD"/>
    <w:rsid w:val="005F401D"/>
    <w:rsid w:val="005F4189"/>
    <w:rsid w:val="006019DF"/>
    <w:rsid w:val="00604078"/>
    <w:rsid w:val="006042D3"/>
    <w:rsid w:val="00605567"/>
    <w:rsid w:val="00605A24"/>
    <w:rsid w:val="00607485"/>
    <w:rsid w:val="00612F93"/>
    <w:rsid w:val="006134EA"/>
    <w:rsid w:val="0061548D"/>
    <w:rsid w:val="00615BB3"/>
    <w:rsid w:val="00616319"/>
    <w:rsid w:val="0061670C"/>
    <w:rsid w:val="006212C1"/>
    <w:rsid w:val="00621CDC"/>
    <w:rsid w:val="00621D39"/>
    <w:rsid w:val="006302A7"/>
    <w:rsid w:val="0063408A"/>
    <w:rsid w:val="00637295"/>
    <w:rsid w:val="006377E0"/>
    <w:rsid w:val="006412D5"/>
    <w:rsid w:val="006415EB"/>
    <w:rsid w:val="0064163E"/>
    <w:rsid w:val="006510BB"/>
    <w:rsid w:val="00655479"/>
    <w:rsid w:val="0065581A"/>
    <w:rsid w:val="00655C2B"/>
    <w:rsid w:val="00665B75"/>
    <w:rsid w:val="00670240"/>
    <w:rsid w:val="006749D8"/>
    <w:rsid w:val="00675AAE"/>
    <w:rsid w:val="00676CA8"/>
    <w:rsid w:val="0068467A"/>
    <w:rsid w:val="0068738E"/>
    <w:rsid w:val="006901F1"/>
    <w:rsid w:val="00690A07"/>
    <w:rsid w:val="00692439"/>
    <w:rsid w:val="00692A15"/>
    <w:rsid w:val="00695527"/>
    <w:rsid w:val="00696E1F"/>
    <w:rsid w:val="006A24AF"/>
    <w:rsid w:val="006A438D"/>
    <w:rsid w:val="006A6A30"/>
    <w:rsid w:val="006B4C15"/>
    <w:rsid w:val="006B5049"/>
    <w:rsid w:val="006B5063"/>
    <w:rsid w:val="006B55CD"/>
    <w:rsid w:val="006B5920"/>
    <w:rsid w:val="006C049B"/>
    <w:rsid w:val="006C2F70"/>
    <w:rsid w:val="006C3496"/>
    <w:rsid w:val="006C3B38"/>
    <w:rsid w:val="006C7443"/>
    <w:rsid w:val="006C7A22"/>
    <w:rsid w:val="006D23D8"/>
    <w:rsid w:val="006D23E3"/>
    <w:rsid w:val="006D43A9"/>
    <w:rsid w:val="006E0728"/>
    <w:rsid w:val="006E16B4"/>
    <w:rsid w:val="006E16E3"/>
    <w:rsid w:val="006E33B7"/>
    <w:rsid w:val="006E40DD"/>
    <w:rsid w:val="006E6AAF"/>
    <w:rsid w:val="006E6BEC"/>
    <w:rsid w:val="006F00B2"/>
    <w:rsid w:val="006F083A"/>
    <w:rsid w:val="006F4027"/>
    <w:rsid w:val="006F66B5"/>
    <w:rsid w:val="006F6D26"/>
    <w:rsid w:val="0070329A"/>
    <w:rsid w:val="00705618"/>
    <w:rsid w:val="00705845"/>
    <w:rsid w:val="0070673D"/>
    <w:rsid w:val="00710388"/>
    <w:rsid w:val="00713FCC"/>
    <w:rsid w:val="007147FE"/>
    <w:rsid w:val="0071691C"/>
    <w:rsid w:val="007173DD"/>
    <w:rsid w:val="00717627"/>
    <w:rsid w:val="00717C05"/>
    <w:rsid w:val="00727001"/>
    <w:rsid w:val="00731485"/>
    <w:rsid w:val="0073194E"/>
    <w:rsid w:val="00732FB7"/>
    <w:rsid w:val="007333A1"/>
    <w:rsid w:val="00734787"/>
    <w:rsid w:val="00740D97"/>
    <w:rsid w:val="00743498"/>
    <w:rsid w:val="007434D3"/>
    <w:rsid w:val="00744041"/>
    <w:rsid w:val="007442F6"/>
    <w:rsid w:val="00744FE3"/>
    <w:rsid w:val="007455A6"/>
    <w:rsid w:val="00745F6B"/>
    <w:rsid w:val="00746FD6"/>
    <w:rsid w:val="0074753E"/>
    <w:rsid w:val="00747FC7"/>
    <w:rsid w:val="00751C73"/>
    <w:rsid w:val="007558F2"/>
    <w:rsid w:val="00760D8F"/>
    <w:rsid w:val="00761DCC"/>
    <w:rsid w:val="007636AE"/>
    <w:rsid w:val="00763D44"/>
    <w:rsid w:val="0076437F"/>
    <w:rsid w:val="00764549"/>
    <w:rsid w:val="00764C5B"/>
    <w:rsid w:val="00767457"/>
    <w:rsid w:val="007676CE"/>
    <w:rsid w:val="0077141E"/>
    <w:rsid w:val="00775819"/>
    <w:rsid w:val="007769AD"/>
    <w:rsid w:val="0077748A"/>
    <w:rsid w:val="007774AE"/>
    <w:rsid w:val="007801F6"/>
    <w:rsid w:val="00781649"/>
    <w:rsid w:val="00782279"/>
    <w:rsid w:val="00782EEF"/>
    <w:rsid w:val="007836EA"/>
    <w:rsid w:val="00784B30"/>
    <w:rsid w:val="00785709"/>
    <w:rsid w:val="00785B0B"/>
    <w:rsid w:val="007867AE"/>
    <w:rsid w:val="00793A6A"/>
    <w:rsid w:val="0079668F"/>
    <w:rsid w:val="0079706B"/>
    <w:rsid w:val="007A1403"/>
    <w:rsid w:val="007A2322"/>
    <w:rsid w:val="007A2B38"/>
    <w:rsid w:val="007A4894"/>
    <w:rsid w:val="007A504A"/>
    <w:rsid w:val="007A7B74"/>
    <w:rsid w:val="007A7E1D"/>
    <w:rsid w:val="007B3390"/>
    <w:rsid w:val="007B4A60"/>
    <w:rsid w:val="007B4C79"/>
    <w:rsid w:val="007B50BD"/>
    <w:rsid w:val="007B786E"/>
    <w:rsid w:val="007C0E23"/>
    <w:rsid w:val="007C17C9"/>
    <w:rsid w:val="007C3AD4"/>
    <w:rsid w:val="007C5B7F"/>
    <w:rsid w:val="007D06FE"/>
    <w:rsid w:val="007D2D8F"/>
    <w:rsid w:val="007D5992"/>
    <w:rsid w:val="007D6639"/>
    <w:rsid w:val="007D6AC2"/>
    <w:rsid w:val="007D768F"/>
    <w:rsid w:val="007E05B3"/>
    <w:rsid w:val="007E27F6"/>
    <w:rsid w:val="007E2BD7"/>
    <w:rsid w:val="007E493D"/>
    <w:rsid w:val="007E49B9"/>
    <w:rsid w:val="007E4E38"/>
    <w:rsid w:val="007E5606"/>
    <w:rsid w:val="007E5EE2"/>
    <w:rsid w:val="007E7CD9"/>
    <w:rsid w:val="007F002D"/>
    <w:rsid w:val="007F02D5"/>
    <w:rsid w:val="007F0BDC"/>
    <w:rsid w:val="007F1F40"/>
    <w:rsid w:val="007F403E"/>
    <w:rsid w:val="007F513B"/>
    <w:rsid w:val="007F6656"/>
    <w:rsid w:val="00800CFB"/>
    <w:rsid w:val="0080452E"/>
    <w:rsid w:val="00804913"/>
    <w:rsid w:val="00804DD5"/>
    <w:rsid w:val="008075C6"/>
    <w:rsid w:val="00807F95"/>
    <w:rsid w:val="00810300"/>
    <w:rsid w:val="00812B3C"/>
    <w:rsid w:val="008145AE"/>
    <w:rsid w:val="00814FEB"/>
    <w:rsid w:val="0082009D"/>
    <w:rsid w:val="008203E6"/>
    <w:rsid w:val="008224A0"/>
    <w:rsid w:val="0082394A"/>
    <w:rsid w:val="00827048"/>
    <w:rsid w:val="0083406C"/>
    <w:rsid w:val="00834FC3"/>
    <w:rsid w:val="008523B1"/>
    <w:rsid w:val="00852FF8"/>
    <w:rsid w:val="00853132"/>
    <w:rsid w:val="008609C1"/>
    <w:rsid w:val="00862715"/>
    <w:rsid w:val="00867849"/>
    <w:rsid w:val="00867FD3"/>
    <w:rsid w:val="00870559"/>
    <w:rsid w:val="00870E51"/>
    <w:rsid w:val="00871E33"/>
    <w:rsid w:val="008722F6"/>
    <w:rsid w:val="008743C5"/>
    <w:rsid w:val="008756E1"/>
    <w:rsid w:val="008766C0"/>
    <w:rsid w:val="00880D17"/>
    <w:rsid w:val="008860CE"/>
    <w:rsid w:val="008879A5"/>
    <w:rsid w:val="0089302D"/>
    <w:rsid w:val="008933EE"/>
    <w:rsid w:val="0089355D"/>
    <w:rsid w:val="00894CB4"/>
    <w:rsid w:val="00895486"/>
    <w:rsid w:val="00895868"/>
    <w:rsid w:val="00895904"/>
    <w:rsid w:val="00895E2E"/>
    <w:rsid w:val="00896BBA"/>
    <w:rsid w:val="00897493"/>
    <w:rsid w:val="008A0225"/>
    <w:rsid w:val="008A1AEC"/>
    <w:rsid w:val="008A1B5D"/>
    <w:rsid w:val="008A3CC1"/>
    <w:rsid w:val="008A4A11"/>
    <w:rsid w:val="008A6CD3"/>
    <w:rsid w:val="008A72DA"/>
    <w:rsid w:val="008B1BBD"/>
    <w:rsid w:val="008B2493"/>
    <w:rsid w:val="008B2F30"/>
    <w:rsid w:val="008B5332"/>
    <w:rsid w:val="008B574F"/>
    <w:rsid w:val="008B6536"/>
    <w:rsid w:val="008B6F3D"/>
    <w:rsid w:val="008B7CF3"/>
    <w:rsid w:val="008C301D"/>
    <w:rsid w:val="008C42D1"/>
    <w:rsid w:val="008D2913"/>
    <w:rsid w:val="008D5722"/>
    <w:rsid w:val="008D5F03"/>
    <w:rsid w:val="008D7D08"/>
    <w:rsid w:val="008E05C9"/>
    <w:rsid w:val="008E7205"/>
    <w:rsid w:val="008E7B75"/>
    <w:rsid w:val="008F1367"/>
    <w:rsid w:val="008F1837"/>
    <w:rsid w:val="008F1B66"/>
    <w:rsid w:val="008F27A2"/>
    <w:rsid w:val="008F2A37"/>
    <w:rsid w:val="008F2AE8"/>
    <w:rsid w:val="008F2EC8"/>
    <w:rsid w:val="008F35DC"/>
    <w:rsid w:val="008F3AE8"/>
    <w:rsid w:val="008F4A97"/>
    <w:rsid w:val="008F6E76"/>
    <w:rsid w:val="008F7DDC"/>
    <w:rsid w:val="0090024C"/>
    <w:rsid w:val="009004AE"/>
    <w:rsid w:val="00902C4A"/>
    <w:rsid w:val="0090420E"/>
    <w:rsid w:val="00904E89"/>
    <w:rsid w:val="009062AD"/>
    <w:rsid w:val="00910276"/>
    <w:rsid w:val="009104F3"/>
    <w:rsid w:val="00911825"/>
    <w:rsid w:val="009133A9"/>
    <w:rsid w:val="00913536"/>
    <w:rsid w:val="00913EA3"/>
    <w:rsid w:val="00915008"/>
    <w:rsid w:val="00915C50"/>
    <w:rsid w:val="009204A1"/>
    <w:rsid w:val="009208C7"/>
    <w:rsid w:val="009213D5"/>
    <w:rsid w:val="00921B2C"/>
    <w:rsid w:val="00922581"/>
    <w:rsid w:val="009240A8"/>
    <w:rsid w:val="009242A3"/>
    <w:rsid w:val="00931C4F"/>
    <w:rsid w:val="00932A5B"/>
    <w:rsid w:val="00935D1E"/>
    <w:rsid w:val="0094223F"/>
    <w:rsid w:val="00942927"/>
    <w:rsid w:val="0094310B"/>
    <w:rsid w:val="009458F1"/>
    <w:rsid w:val="009518B0"/>
    <w:rsid w:val="009520A3"/>
    <w:rsid w:val="00952843"/>
    <w:rsid w:val="00954755"/>
    <w:rsid w:val="009562BF"/>
    <w:rsid w:val="0096066C"/>
    <w:rsid w:val="0096075C"/>
    <w:rsid w:val="009616D7"/>
    <w:rsid w:val="00961CA7"/>
    <w:rsid w:val="00962A25"/>
    <w:rsid w:val="00962D34"/>
    <w:rsid w:val="0096423D"/>
    <w:rsid w:val="009663C1"/>
    <w:rsid w:val="009673AD"/>
    <w:rsid w:val="00972E71"/>
    <w:rsid w:val="009741DF"/>
    <w:rsid w:val="0097487C"/>
    <w:rsid w:val="0097505E"/>
    <w:rsid w:val="009779EB"/>
    <w:rsid w:val="00980AFA"/>
    <w:rsid w:val="00982E30"/>
    <w:rsid w:val="0098368A"/>
    <w:rsid w:val="0098441D"/>
    <w:rsid w:val="0098641E"/>
    <w:rsid w:val="009870EF"/>
    <w:rsid w:val="00987520"/>
    <w:rsid w:val="009879AF"/>
    <w:rsid w:val="00990F3B"/>
    <w:rsid w:val="00994D63"/>
    <w:rsid w:val="0099789D"/>
    <w:rsid w:val="009A3A65"/>
    <w:rsid w:val="009A58B8"/>
    <w:rsid w:val="009A6A93"/>
    <w:rsid w:val="009A7820"/>
    <w:rsid w:val="009A7E46"/>
    <w:rsid w:val="009B17D4"/>
    <w:rsid w:val="009B235A"/>
    <w:rsid w:val="009B270D"/>
    <w:rsid w:val="009B52AD"/>
    <w:rsid w:val="009B5699"/>
    <w:rsid w:val="009C09BF"/>
    <w:rsid w:val="009C3D3C"/>
    <w:rsid w:val="009C474A"/>
    <w:rsid w:val="009C5B81"/>
    <w:rsid w:val="009D26B5"/>
    <w:rsid w:val="009D477F"/>
    <w:rsid w:val="009D4901"/>
    <w:rsid w:val="009D4F63"/>
    <w:rsid w:val="009D60E6"/>
    <w:rsid w:val="009D76B0"/>
    <w:rsid w:val="009E7748"/>
    <w:rsid w:val="009F098A"/>
    <w:rsid w:val="009F0B6F"/>
    <w:rsid w:val="009F2135"/>
    <w:rsid w:val="009F42EE"/>
    <w:rsid w:val="009F434B"/>
    <w:rsid w:val="009F4350"/>
    <w:rsid w:val="00A004EC"/>
    <w:rsid w:val="00A01558"/>
    <w:rsid w:val="00A0367C"/>
    <w:rsid w:val="00A04B23"/>
    <w:rsid w:val="00A04CDC"/>
    <w:rsid w:val="00A0666B"/>
    <w:rsid w:val="00A06D2D"/>
    <w:rsid w:val="00A06EFC"/>
    <w:rsid w:val="00A11CEC"/>
    <w:rsid w:val="00A12E46"/>
    <w:rsid w:val="00A13778"/>
    <w:rsid w:val="00A15CAE"/>
    <w:rsid w:val="00A16640"/>
    <w:rsid w:val="00A17CE6"/>
    <w:rsid w:val="00A20656"/>
    <w:rsid w:val="00A2479B"/>
    <w:rsid w:val="00A247F8"/>
    <w:rsid w:val="00A27AA9"/>
    <w:rsid w:val="00A313FE"/>
    <w:rsid w:val="00A34261"/>
    <w:rsid w:val="00A3599B"/>
    <w:rsid w:val="00A35AA7"/>
    <w:rsid w:val="00A35B42"/>
    <w:rsid w:val="00A35BB8"/>
    <w:rsid w:val="00A369D3"/>
    <w:rsid w:val="00A41E95"/>
    <w:rsid w:val="00A425A6"/>
    <w:rsid w:val="00A44190"/>
    <w:rsid w:val="00A44DD6"/>
    <w:rsid w:val="00A45254"/>
    <w:rsid w:val="00A5260F"/>
    <w:rsid w:val="00A563F8"/>
    <w:rsid w:val="00A56563"/>
    <w:rsid w:val="00A6197D"/>
    <w:rsid w:val="00A61FF1"/>
    <w:rsid w:val="00A62AEB"/>
    <w:rsid w:val="00A635E5"/>
    <w:rsid w:val="00A64A5E"/>
    <w:rsid w:val="00A64E2E"/>
    <w:rsid w:val="00A65C21"/>
    <w:rsid w:val="00A70CDD"/>
    <w:rsid w:val="00A71473"/>
    <w:rsid w:val="00A7167A"/>
    <w:rsid w:val="00A723AC"/>
    <w:rsid w:val="00A731B6"/>
    <w:rsid w:val="00A744D0"/>
    <w:rsid w:val="00A7627D"/>
    <w:rsid w:val="00A771E4"/>
    <w:rsid w:val="00A808F3"/>
    <w:rsid w:val="00A837D9"/>
    <w:rsid w:val="00A91527"/>
    <w:rsid w:val="00A977AB"/>
    <w:rsid w:val="00A97F5A"/>
    <w:rsid w:val="00AA344C"/>
    <w:rsid w:val="00AA4669"/>
    <w:rsid w:val="00AA5BC2"/>
    <w:rsid w:val="00AA6B5E"/>
    <w:rsid w:val="00AB2678"/>
    <w:rsid w:val="00AB2846"/>
    <w:rsid w:val="00AB30F0"/>
    <w:rsid w:val="00AB3D1E"/>
    <w:rsid w:val="00AB4A1B"/>
    <w:rsid w:val="00AB5004"/>
    <w:rsid w:val="00AB709F"/>
    <w:rsid w:val="00AB7671"/>
    <w:rsid w:val="00AC2127"/>
    <w:rsid w:val="00AC21E5"/>
    <w:rsid w:val="00AC2D7B"/>
    <w:rsid w:val="00AC4615"/>
    <w:rsid w:val="00AC4C0D"/>
    <w:rsid w:val="00AC526B"/>
    <w:rsid w:val="00AC72B7"/>
    <w:rsid w:val="00AD2452"/>
    <w:rsid w:val="00AD40D2"/>
    <w:rsid w:val="00AD51B9"/>
    <w:rsid w:val="00AD7F05"/>
    <w:rsid w:val="00AD7F97"/>
    <w:rsid w:val="00AE0CE5"/>
    <w:rsid w:val="00AE3F81"/>
    <w:rsid w:val="00AE5D77"/>
    <w:rsid w:val="00AF04CA"/>
    <w:rsid w:val="00AF44B8"/>
    <w:rsid w:val="00AF5B3F"/>
    <w:rsid w:val="00B02555"/>
    <w:rsid w:val="00B02624"/>
    <w:rsid w:val="00B06027"/>
    <w:rsid w:val="00B0673C"/>
    <w:rsid w:val="00B06905"/>
    <w:rsid w:val="00B100F2"/>
    <w:rsid w:val="00B108B4"/>
    <w:rsid w:val="00B13BD6"/>
    <w:rsid w:val="00B14BB3"/>
    <w:rsid w:val="00B151A6"/>
    <w:rsid w:val="00B163BD"/>
    <w:rsid w:val="00B17AC1"/>
    <w:rsid w:val="00B20ECB"/>
    <w:rsid w:val="00B22A2B"/>
    <w:rsid w:val="00B22CC8"/>
    <w:rsid w:val="00B23DA9"/>
    <w:rsid w:val="00B244E1"/>
    <w:rsid w:val="00B247CF"/>
    <w:rsid w:val="00B2677D"/>
    <w:rsid w:val="00B30419"/>
    <w:rsid w:val="00B34423"/>
    <w:rsid w:val="00B354E8"/>
    <w:rsid w:val="00B436A6"/>
    <w:rsid w:val="00B467F1"/>
    <w:rsid w:val="00B53FB1"/>
    <w:rsid w:val="00B553DB"/>
    <w:rsid w:val="00B62044"/>
    <w:rsid w:val="00B634BE"/>
    <w:rsid w:val="00B63885"/>
    <w:rsid w:val="00B65FF0"/>
    <w:rsid w:val="00B74D26"/>
    <w:rsid w:val="00B82CF9"/>
    <w:rsid w:val="00B85D60"/>
    <w:rsid w:val="00B862EE"/>
    <w:rsid w:val="00B90ABB"/>
    <w:rsid w:val="00B948BB"/>
    <w:rsid w:val="00B95CEC"/>
    <w:rsid w:val="00B96063"/>
    <w:rsid w:val="00B96243"/>
    <w:rsid w:val="00B9786B"/>
    <w:rsid w:val="00B97E78"/>
    <w:rsid w:val="00BA0296"/>
    <w:rsid w:val="00BA0562"/>
    <w:rsid w:val="00BA2B07"/>
    <w:rsid w:val="00BA32B6"/>
    <w:rsid w:val="00BA3CD0"/>
    <w:rsid w:val="00BA4131"/>
    <w:rsid w:val="00BA7CD7"/>
    <w:rsid w:val="00BB0887"/>
    <w:rsid w:val="00BB0A89"/>
    <w:rsid w:val="00BB35A2"/>
    <w:rsid w:val="00BB5C7C"/>
    <w:rsid w:val="00BB7D13"/>
    <w:rsid w:val="00BC3576"/>
    <w:rsid w:val="00BC3E50"/>
    <w:rsid w:val="00BC4702"/>
    <w:rsid w:val="00BC48E5"/>
    <w:rsid w:val="00BC6BFA"/>
    <w:rsid w:val="00BC7ABE"/>
    <w:rsid w:val="00BCE36E"/>
    <w:rsid w:val="00BD067B"/>
    <w:rsid w:val="00BD0D97"/>
    <w:rsid w:val="00BD2327"/>
    <w:rsid w:val="00BD24E6"/>
    <w:rsid w:val="00BE3BBC"/>
    <w:rsid w:val="00BE3CA6"/>
    <w:rsid w:val="00BE4ED2"/>
    <w:rsid w:val="00BF0B4E"/>
    <w:rsid w:val="00BF2083"/>
    <w:rsid w:val="00BF42C5"/>
    <w:rsid w:val="00BF5DED"/>
    <w:rsid w:val="00BF7387"/>
    <w:rsid w:val="00C041F6"/>
    <w:rsid w:val="00C07510"/>
    <w:rsid w:val="00C07EC4"/>
    <w:rsid w:val="00C109EB"/>
    <w:rsid w:val="00C12716"/>
    <w:rsid w:val="00C12A2F"/>
    <w:rsid w:val="00C1676C"/>
    <w:rsid w:val="00C209D8"/>
    <w:rsid w:val="00C2192E"/>
    <w:rsid w:val="00C22CFC"/>
    <w:rsid w:val="00C22E70"/>
    <w:rsid w:val="00C246A8"/>
    <w:rsid w:val="00C2627F"/>
    <w:rsid w:val="00C27AE3"/>
    <w:rsid w:val="00C3043D"/>
    <w:rsid w:val="00C31771"/>
    <w:rsid w:val="00C31BED"/>
    <w:rsid w:val="00C32604"/>
    <w:rsid w:val="00C33615"/>
    <w:rsid w:val="00C34740"/>
    <w:rsid w:val="00C36F3A"/>
    <w:rsid w:val="00C370C3"/>
    <w:rsid w:val="00C40970"/>
    <w:rsid w:val="00C40A57"/>
    <w:rsid w:val="00C43B14"/>
    <w:rsid w:val="00C47B2F"/>
    <w:rsid w:val="00C50CCD"/>
    <w:rsid w:val="00C5113E"/>
    <w:rsid w:val="00C543F8"/>
    <w:rsid w:val="00C54D15"/>
    <w:rsid w:val="00C54F4B"/>
    <w:rsid w:val="00C55BFF"/>
    <w:rsid w:val="00C57045"/>
    <w:rsid w:val="00C57D3D"/>
    <w:rsid w:val="00C6048C"/>
    <w:rsid w:val="00C6135A"/>
    <w:rsid w:val="00C61FDA"/>
    <w:rsid w:val="00C70A57"/>
    <w:rsid w:val="00C70E48"/>
    <w:rsid w:val="00C7388C"/>
    <w:rsid w:val="00C749C7"/>
    <w:rsid w:val="00C75F5B"/>
    <w:rsid w:val="00C912C0"/>
    <w:rsid w:val="00C92626"/>
    <w:rsid w:val="00C94135"/>
    <w:rsid w:val="00CA22C2"/>
    <w:rsid w:val="00CA44CB"/>
    <w:rsid w:val="00CB10B6"/>
    <w:rsid w:val="00CB2C86"/>
    <w:rsid w:val="00CC2165"/>
    <w:rsid w:val="00CC2661"/>
    <w:rsid w:val="00CC44A2"/>
    <w:rsid w:val="00CC5953"/>
    <w:rsid w:val="00CC6763"/>
    <w:rsid w:val="00CC68D6"/>
    <w:rsid w:val="00CD273F"/>
    <w:rsid w:val="00CD2B36"/>
    <w:rsid w:val="00CD3DAC"/>
    <w:rsid w:val="00CD4C25"/>
    <w:rsid w:val="00CE191A"/>
    <w:rsid w:val="00CE58C7"/>
    <w:rsid w:val="00CF0DA9"/>
    <w:rsid w:val="00D02A78"/>
    <w:rsid w:val="00D04013"/>
    <w:rsid w:val="00D0411B"/>
    <w:rsid w:val="00D0475F"/>
    <w:rsid w:val="00D063CA"/>
    <w:rsid w:val="00D06ECF"/>
    <w:rsid w:val="00D07458"/>
    <w:rsid w:val="00D11E0F"/>
    <w:rsid w:val="00D12025"/>
    <w:rsid w:val="00D124B3"/>
    <w:rsid w:val="00D1391F"/>
    <w:rsid w:val="00D17BC7"/>
    <w:rsid w:val="00D23AA0"/>
    <w:rsid w:val="00D26208"/>
    <w:rsid w:val="00D30E90"/>
    <w:rsid w:val="00D31304"/>
    <w:rsid w:val="00D31BE6"/>
    <w:rsid w:val="00D324EB"/>
    <w:rsid w:val="00D42475"/>
    <w:rsid w:val="00D45C04"/>
    <w:rsid w:val="00D4607E"/>
    <w:rsid w:val="00D52162"/>
    <w:rsid w:val="00D5286F"/>
    <w:rsid w:val="00D571C4"/>
    <w:rsid w:val="00D57B7D"/>
    <w:rsid w:val="00D620C1"/>
    <w:rsid w:val="00D704D7"/>
    <w:rsid w:val="00D70802"/>
    <w:rsid w:val="00D7299E"/>
    <w:rsid w:val="00D769ED"/>
    <w:rsid w:val="00D76BAD"/>
    <w:rsid w:val="00D82685"/>
    <w:rsid w:val="00D82D1D"/>
    <w:rsid w:val="00D84721"/>
    <w:rsid w:val="00D8637F"/>
    <w:rsid w:val="00D8739B"/>
    <w:rsid w:val="00D87E0F"/>
    <w:rsid w:val="00D90EBE"/>
    <w:rsid w:val="00D94A18"/>
    <w:rsid w:val="00D9776B"/>
    <w:rsid w:val="00D97BA1"/>
    <w:rsid w:val="00DA579C"/>
    <w:rsid w:val="00DB05BA"/>
    <w:rsid w:val="00DB08BA"/>
    <w:rsid w:val="00DB5583"/>
    <w:rsid w:val="00DC34DC"/>
    <w:rsid w:val="00DC6CEC"/>
    <w:rsid w:val="00DD4EBE"/>
    <w:rsid w:val="00DD5B50"/>
    <w:rsid w:val="00DD7521"/>
    <w:rsid w:val="00DE15A8"/>
    <w:rsid w:val="00DE58A1"/>
    <w:rsid w:val="00DE6B1E"/>
    <w:rsid w:val="00DF14DA"/>
    <w:rsid w:val="00DF241A"/>
    <w:rsid w:val="00E04425"/>
    <w:rsid w:val="00E054E3"/>
    <w:rsid w:val="00E0550B"/>
    <w:rsid w:val="00E07ABD"/>
    <w:rsid w:val="00E07AF5"/>
    <w:rsid w:val="00E10344"/>
    <w:rsid w:val="00E10A12"/>
    <w:rsid w:val="00E11C90"/>
    <w:rsid w:val="00E1380C"/>
    <w:rsid w:val="00E171DE"/>
    <w:rsid w:val="00E179E1"/>
    <w:rsid w:val="00E2270A"/>
    <w:rsid w:val="00E22C6D"/>
    <w:rsid w:val="00E27A6C"/>
    <w:rsid w:val="00E32AC6"/>
    <w:rsid w:val="00E345E0"/>
    <w:rsid w:val="00E347E4"/>
    <w:rsid w:val="00E37194"/>
    <w:rsid w:val="00E37317"/>
    <w:rsid w:val="00E37855"/>
    <w:rsid w:val="00E41A58"/>
    <w:rsid w:val="00E42825"/>
    <w:rsid w:val="00E42EB4"/>
    <w:rsid w:val="00E453FD"/>
    <w:rsid w:val="00E45404"/>
    <w:rsid w:val="00E4555F"/>
    <w:rsid w:val="00E456C4"/>
    <w:rsid w:val="00E541A3"/>
    <w:rsid w:val="00E5595D"/>
    <w:rsid w:val="00E60EE6"/>
    <w:rsid w:val="00E62E2B"/>
    <w:rsid w:val="00E63828"/>
    <w:rsid w:val="00E6384C"/>
    <w:rsid w:val="00E650D5"/>
    <w:rsid w:val="00E704E0"/>
    <w:rsid w:val="00E719A9"/>
    <w:rsid w:val="00E74589"/>
    <w:rsid w:val="00E74D9E"/>
    <w:rsid w:val="00E7518D"/>
    <w:rsid w:val="00E771B5"/>
    <w:rsid w:val="00E81CA7"/>
    <w:rsid w:val="00E84BAC"/>
    <w:rsid w:val="00E868CB"/>
    <w:rsid w:val="00E911C2"/>
    <w:rsid w:val="00E94B43"/>
    <w:rsid w:val="00E95559"/>
    <w:rsid w:val="00E9710E"/>
    <w:rsid w:val="00EA003D"/>
    <w:rsid w:val="00EA0B61"/>
    <w:rsid w:val="00EA1D55"/>
    <w:rsid w:val="00EA33AD"/>
    <w:rsid w:val="00EA4660"/>
    <w:rsid w:val="00EB162F"/>
    <w:rsid w:val="00EB1A7A"/>
    <w:rsid w:val="00EB227B"/>
    <w:rsid w:val="00EB2A2B"/>
    <w:rsid w:val="00EB3BF6"/>
    <w:rsid w:val="00EB5A91"/>
    <w:rsid w:val="00EB77B8"/>
    <w:rsid w:val="00EC04F6"/>
    <w:rsid w:val="00EC58DF"/>
    <w:rsid w:val="00ED1EE8"/>
    <w:rsid w:val="00ED22D0"/>
    <w:rsid w:val="00ED3E9A"/>
    <w:rsid w:val="00ED49C9"/>
    <w:rsid w:val="00ED5B18"/>
    <w:rsid w:val="00ED6EE5"/>
    <w:rsid w:val="00ED765A"/>
    <w:rsid w:val="00EE28B7"/>
    <w:rsid w:val="00EE336E"/>
    <w:rsid w:val="00EE52CC"/>
    <w:rsid w:val="00EE62FE"/>
    <w:rsid w:val="00EE77CF"/>
    <w:rsid w:val="00EF20F0"/>
    <w:rsid w:val="00EF3769"/>
    <w:rsid w:val="00EF5E4E"/>
    <w:rsid w:val="00EF603C"/>
    <w:rsid w:val="00EF6623"/>
    <w:rsid w:val="00F000CA"/>
    <w:rsid w:val="00F04714"/>
    <w:rsid w:val="00F07B79"/>
    <w:rsid w:val="00F1258A"/>
    <w:rsid w:val="00F16C1C"/>
    <w:rsid w:val="00F20B34"/>
    <w:rsid w:val="00F21587"/>
    <w:rsid w:val="00F215BB"/>
    <w:rsid w:val="00F219ED"/>
    <w:rsid w:val="00F21E85"/>
    <w:rsid w:val="00F2211B"/>
    <w:rsid w:val="00F261B8"/>
    <w:rsid w:val="00F26F14"/>
    <w:rsid w:val="00F322E4"/>
    <w:rsid w:val="00F32EDC"/>
    <w:rsid w:val="00F3339C"/>
    <w:rsid w:val="00F334B4"/>
    <w:rsid w:val="00F35B46"/>
    <w:rsid w:val="00F402F3"/>
    <w:rsid w:val="00F43319"/>
    <w:rsid w:val="00F43BEF"/>
    <w:rsid w:val="00F4561D"/>
    <w:rsid w:val="00F46171"/>
    <w:rsid w:val="00F50799"/>
    <w:rsid w:val="00F5448A"/>
    <w:rsid w:val="00F54E52"/>
    <w:rsid w:val="00F559E3"/>
    <w:rsid w:val="00F60EB3"/>
    <w:rsid w:val="00F61233"/>
    <w:rsid w:val="00F666E4"/>
    <w:rsid w:val="00F66736"/>
    <w:rsid w:val="00F6673B"/>
    <w:rsid w:val="00F671F0"/>
    <w:rsid w:val="00F676DC"/>
    <w:rsid w:val="00F71457"/>
    <w:rsid w:val="00F72451"/>
    <w:rsid w:val="00F7577F"/>
    <w:rsid w:val="00F75946"/>
    <w:rsid w:val="00F776DE"/>
    <w:rsid w:val="00F7780C"/>
    <w:rsid w:val="00F804A1"/>
    <w:rsid w:val="00F80BFB"/>
    <w:rsid w:val="00F872E4"/>
    <w:rsid w:val="00F94DA2"/>
    <w:rsid w:val="00FA09B8"/>
    <w:rsid w:val="00FA0DB5"/>
    <w:rsid w:val="00FA1672"/>
    <w:rsid w:val="00FA2D76"/>
    <w:rsid w:val="00FA4E48"/>
    <w:rsid w:val="00FA5550"/>
    <w:rsid w:val="00FB07D5"/>
    <w:rsid w:val="00FB0C7C"/>
    <w:rsid w:val="00FB1F36"/>
    <w:rsid w:val="00FB4420"/>
    <w:rsid w:val="00FB50DD"/>
    <w:rsid w:val="00FC2856"/>
    <w:rsid w:val="00FC453C"/>
    <w:rsid w:val="00FD06AC"/>
    <w:rsid w:val="00FE00F1"/>
    <w:rsid w:val="00FE0326"/>
    <w:rsid w:val="00FE12C9"/>
    <w:rsid w:val="00FE1424"/>
    <w:rsid w:val="00FE210E"/>
    <w:rsid w:val="00FE29D9"/>
    <w:rsid w:val="00FE4003"/>
    <w:rsid w:val="00FE4D40"/>
    <w:rsid w:val="00FE63FC"/>
    <w:rsid w:val="00FE6BD3"/>
    <w:rsid w:val="00FF009C"/>
    <w:rsid w:val="00FF1841"/>
    <w:rsid w:val="00FF6CCF"/>
    <w:rsid w:val="0124BF4D"/>
    <w:rsid w:val="013A5446"/>
    <w:rsid w:val="016FA3F5"/>
    <w:rsid w:val="01B792F1"/>
    <w:rsid w:val="01F0F547"/>
    <w:rsid w:val="02B0B59D"/>
    <w:rsid w:val="02B94D6D"/>
    <w:rsid w:val="02CEDECB"/>
    <w:rsid w:val="02E24012"/>
    <w:rsid w:val="0304795B"/>
    <w:rsid w:val="03466B88"/>
    <w:rsid w:val="03B6E65B"/>
    <w:rsid w:val="03C4C04B"/>
    <w:rsid w:val="03C95022"/>
    <w:rsid w:val="03DBB9E9"/>
    <w:rsid w:val="0457B9EE"/>
    <w:rsid w:val="049567D0"/>
    <w:rsid w:val="049AAD63"/>
    <w:rsid w:val="050FD8A8"/>
    <w:rsid w:val="05254CB0"/>
    <w:rsid w:val="056447EB"/>
    <w:rsid w:val="056AB029"/>
    <w:rsid w:val="05746C94"/>
    <w:rsid w:val="059C03C9"/>
    <w:rsid w:val="061154EE"/>
    <w:rsid w:val="06C05083"/>
    <w:rsid w:val="06D1FB24"/>
    <w:rsid w:val="071956D2"/>
    <w:rsid w:val="071A3344"/>
    <w:rsid w:val="07256A63"/>
    <w:rsid w:val="078D6002"/>
    <w:rsid w:val="07FE2D11"/>
    <w:rsid w:val="08144938"/>
    <w:rsid w:val="088A1DC5"/>
    <w:rsid w:val="08C09C64"/>
    <w:rsid w:val="08DBCA7B"/>
    <w:rsid w:val="08E447EA"/>
    <w:rsid w:val="08E96B20"/>
    <w:rsid w:val="08F06355"/>
    <w:rsid w:val="09021D5E"/>
    <w:rsid w:val="09446A0C"/>
    <w:rsid w:val="0953293D"/>
    <w:rsid w:val="09A14F03"/>
    <w:rsid w:val="09B3432D"/>
    <w:rsid w:val="0A07371E"/>
    <w:rsid w:val="0A1B0F27"/>
    <w:rsid w:val="0A4ED8BB"/>
    <w:rsid w:val="0A5092B3"/>
    <w:rsid w:val="0A9D6B10"/>
    <w:rsid w:val="0AD291FF"/>
    <w:rsid w:val="0B158A1C"/>
    <w:rsid w:val="0B57BE84"/>
    <w:rsid w:val="0B6636D4"/>
    <w:rsid w:val="0B95E184"/>
    <w:rsid w:val="0BB2FC88"/>
    <w:rsid w:val="0BF63E16"/>
    <w:rsid w:val="0C0AE0A6"/>
    <w:rsid w:val="0C20DCE7"/>
    <w:rsid w:val="0C20DFFB"/>
    <w:rsid w:val="0C82C964"/>
    <w:rsid w:val="0CA53F12"/>
    <w:rsid w:val="0CAD0BFF"/>
    <w:rsid w:val="0CFF54A1"/>
    <w:rsid w:val="0D739017"/>
    <w:rsid w:val="0D755D67"/>
    <w:rsid w:val="0D83984E"/>
    <w:rsid w:val="0DBFF0CD"/>
    <w:rsid w:val="0DC13CDF"/>
    <w:rsid w:val="0DD6B6F6"/>
    <w:rsid w:val="0DFBBA71"/>
    <w:rsid w:val="0E320F60"/>
    <w:rsid w:val="0E4A03B0"/>
    <w:rsid w:val="0E4C59AD"/>
    <w:rsid w:val="0E52E572"/>
    <w:rsid w:val="0E5BCFC7"/>
    <w:rsid w:val="0EEC7A90"/>
    <w:rsid w:val="0F28E4A1"/>
    <w:rsid w:val="0F980D6E"/>
    <w:rsid w:val="0FD0D879"/>
    <w:rsid w:val="0FD91A46"/>
    <w:rsid w:val="10061EB0"/>
    <w:rsid w:val="1013BFDA"/>
    <w:rsid w:val="1015E61E"/>
    <w:rsid w:val="102C0D05"/>
    <w:rsid w:val="10477F32"/>
    <w:rsid w:val="10946D44"/>
    <w:rsid w:val="10C5F94E"/>
    <w:rsid w:val="10EF8CA0"/>
    <w:rsid w:val="1162A76B"/>
    <w:rsid w:val="11664E0E"/>
    <w:rsid w:val="1175BBD8"/>
    <w:rsid w:val="1176E9CD"/>
    <w:rsid w:val="11FDE43F"/>
    <w:rsid w:val="121CD2C0"/>
    <w:rsid w:val="12329B85"/>
    <w:rsid w:val="12792BA4"/>
    <w:rsid w:val="128E983F"/>
    <w:rsid w:val="1298484E"/>
    <w:rsid w:val="12C108C1"/>
    <w:rsid w:val="12EFFA08"/>
    <w:rsid w:val="13112697"/>
    <w:rsid w:val="1314E53D"/>
    <w:rsid w:val="1319785F"/>
    <w:rsid w:val="1322A6BC"/>
    <w:rsid w:val="132A5588"/>
    <w:rsid w:val="132C80A8"/>
    <w:rsid w:val="137CA62B"/>
    <w:rsid w:val="13B06A03"/>
    <w:rsid w:val="14516FFD"/>
    <w:rsid w:val="1492FE65"/>
    <w:rsid w:val="149AB91A"/>
    <w:rsid w:val="14B4355F"/>
    <w:rsid w:val="15CA5686"/>
    <w:rsid w:val="15DA377F"/>
    <w:rsid w:val="162ADA9A"/>
    <w:rsid w:val="1644ABAC"/>
    <w:rsid w:val="164D5AE0"/>
    <w:rsid w:val="1665B20C"/>
    <w:rsid w:val="1684DB37"/>
    <w:rsid w:val="168CC74E"/>
    <w:rsid w:val="16922718"/>
    <w:rsid w:val="16C012FC"/>
    <w:rsid w:val="16D16881"/>
    <w:rsid w:val="16DC2349"/>
    <w:rsid w:val="16FBBBA1"/>
    <w:rsid w:val="17353539"/>
    <w:rsid w:val="1774CA81"/>
    <w:rsid w:val="178CF200"/>
    <w:rsid w:val="17A9A2FF"/>
    <w:rsid w:val="17D08BED"/>
    <w:rsid w:val="17E30D9B"/>
    <w:rsid w:val="17E3CE6C"/>
    <w:rsid w:val="17EC8540"/>
    <w:rsid w:val="17F3B3EE"/>
    <w:rsid w:val="17FAD153"/>
    <w:rsid w:val="181DC4B7"/>
    <w:rsid w:val="185573A8"/>
    <w:rsid w:val="185BA3FC"/>
    <w:rsid w:val="1876BEFD"/>
    <w:rsid w:val="18FCB278"/>
    <w:rsid w:val="19064714"/>
    <w:rsid w:val="1948EA65"/>
    <w:rsid w:val="1A058806"/>
    <w:rsid w:val="1A0A4F11"/>
    <w:rsid w:val="1A12D166"/>
    <w:rsid w:val="1A30CB66"/>
    <w:rsid w:val="1A37EAF3"/>
    <w:rsid w:val="1A477295"/>
    <w:rsid w:val="1AC4BA00"/>
    <w:rsid w:val="1ADECA6C"/>
    <w:rsid w:val="1AE4522F"/>
    <w:rsid w:val="1AFF47DC"/>
    <w:rsid w:val="1B24B597"/>
    <w:rsid w:val="1B2B81A9"/>
    <w:rsid w:val="1B50BBB2"/>
    <w:rsid w:val="1C47BED5"/>
    <w:rsid w:val="1C8D3A1A"/>
    <w:rsid w:val="1C91654A"/>
    <w:rsid w:val="1CA1C8FB"/>
    <w:rsid w:val="1CA29249"/>
    <w:rsid w:val="1CCDD7E3"/>
    <w:rsid w:val="1D02C7DC"/>
    <w:rsid w:val="1D54A6D3"/>
    <w:rsid w:val="1D65555A"/>
    <w:rsid w:val="1D81A2E0"/>
    <w:rsid w:val="1DC6A66C"/>
    <w:rsid w:val="1DF9E1EA"/>
    <w:rsid w:val="1E336546"/>
    <w:rsid w:val="1E5E9B83"/>
    <w:rsid w:val="1E88230C"/>
    <w:rsid w:val="1E9539C0"/>
    <w:rsid w:val="1ECBF4CD"/>
    <w:rsid w:val="1EED4A16"/>
    <w:rsid w:val="1F91B047"/>
    <w:rsid w:val="1FE7F2F9"/>
    <w:rsid w:val="2003DD7E"/>
    <w:rsid w:val="20B8DF28"/>
    <w:rsid w:val="20BCB4D6"/>
    <w:rsid w:val="20C3BF04"/>
    <w:rsid w:val="21018D1D"/>
    <w:rsid w:val="21321069"/>
    <w:rsid w:val="21321674"/>
    <w:rsid w:val="213EC957"/>
    <w:rsid w:val="216E8C15"/>
    <w:rsid w:val="217EF9EE"/>
    <w:rsid w:val="227B7765"/>
    <w:rsid w:val="228633F3"/>
    <w:rsid w:val="22960E04"/>
    <w:rsid w:val="22A42491"/>
    <w:rsid w:val="22A81728"/>
    <w:rsid w:val="22AD9EEB"/>
    <w:rsid w:val="22AF61A3"/>
    <w:rsid w:val="22C0A02A"/>
    <w:rsid w:val="234081B4"/>
    <w:rsid w:val="2364BD1C"/>
    <w:rsid w:val="238EE6F2"/>
    <w:rsid w:val="23A18195"/>
    <w:rsid w:val="2421FDC0"/>
    <w:rsid w:val="24319E18"/>
    <w:rsid w:val="248C7C85"/>
    <w:rsid w:val="248F9D91"/>
    <w:rsid w:val="252AB7EB"/>
    <w:rsid w:val="25CE3BD3"/>
    <w:rsid w:val="26273E8F"/>
    <w:rsid w:val="265EE28D"/>
    <w:rsid w:val="2664AD9A"/>
    <w:rsid w:val="26AAA848"/>
    <w:rsid w:val="26AF7BAC"/>
    <w:rsid w:val="26DF87BD"/>
    <w:rsid w:val="271B6629"/>
    <w:rsid w:val="272876CB"/>
    <w:rsid w:val="273B3F44"/>
    <w:rsid w:val="276C0849"/>
    <w:rsid w:val="27A23556"/>
    <w:rsid w:val="27C797DF"/>
    <w:rsid w:val="27CE2659"/>
    <w:rsid w:val="27E6F0F7"/>
    <w:rsid w:val="27FAB2EE"/>
    <w:rsid w:val="28232A2A"/>
    <w:rsid w:val="287B581E"/>
    <w:rsid w:val="28B1B2E5"/>
    <w:rsid w:val="28E466DD"/>
    <w:rsid w:val="29123725"/>
    <w:rsid w:val="291B7BF9"/>
    <w:rsid w:val="29C6B190"/>
    <w:rsid w:val="2A24112B"/>
    <w:rsid w:val="2A77806A"/>
    <w:rsid w:val="2AA0B4AE"/>
    <w:rsid w:val="2ABFFC46"/>
    <w:rsid w:val="2ADDF77C"/>
    <w:rsid w:val="2AF57185"/>
    <w:rsid w:val="2B0C352E"/>
    <w:rsid w:val="2B4657EA"/>
    <w:rsid w:val="2B693BB5"/>
    <w:rsid w:val="2BD28A58"/>
    <w:rsid w:val="2C181628"/>
    <w:rsid w:val="2C7B22B1"/>
    <w:rsid w:val="2C7E21FF"/>
    <w:rsid w:val="2C8A03B1"/>
    <w:rsid w:val="2C968013"/>
    <w:rsid w:val="2CA42F15"/>
    <w:rsid w:val="2CB80DB2"/>
    <w:rsid w:val="2CBDF483"/>
    <w:rsid w:val="2CDEA1E0"/>
    <w:rsid w:val="2D066918"/>
    <w:rsid w:val="2D3303F1"/>
    <w:rsid w:val="2D37FAD4"/>
    <w:rsid w:val="2D5BE3C3"/>
    <w:rsid w:val="2DDD4D9E"/>
    <w:rsid w:val="2DEE790B"/>
    <w:rsid w:val="2E00BC73"/>
    <w:rsid w:val="2E347629"/>
    <w:rsid w:val="2E715316"/>
    <w:rsid w:val="2E88823A"/>
    <w:rsid w:val="2EA6D1A3"/>
    <w:rsid w:val="2F1F22FB"/>
    <w:rsid w:val="2F537590"/>
    <w:rsid w:val="2F5F0123"/>
    <w:rsid w:val="2F7C63D5"/>
    <w:rsid w:val="2F89C8FE"/>
    <w:rsid w:val="2FB388CC"/>
    <w:rsid w:val="2FE5E771"/>
    <w:rsid w:val="2FF95107"/>
    <w:rsid w:val="30313DE8"/>
    <w:rsid w:val="304F9049"/>
    <w:rsid w:val="30782A31"/>
    <w:rsid w:val="30C27B40"/>
    <w:rsid w:val="30E04FD2"/>
    <w:rsid w:val="30FCBB3A"/>
    <w:rsid w:val="30FFEA4B"/>
    <w:rsid w:val="31197654"/>
    <w:rsid w:val="31385D35"/>
    <w:rsid w:val="3178DB24"/>
    <w:rsid w:val="317FAE98"/>
    <w:rsid w:val="319E6FB4"/>
    <w:rsid w:val="31BFEC54"/>
    <w:rsid w:val="31D26585"/>
    <w:rsid w:val="31F4ED6B"/>
    <w:rsid w:val="320D57EF"/>
    <w:rsid w:val="320E3566"/>
    <w:rsid w:val="32246C1B"/>
    <w:rsid w:val="324E85A0"/>
    <w:rsid w:val="32D4016D"/>
    <w:rsid w:val="32D608F9"/>
    <w:rsid w:val="33123711"/>
    <w:rsid w:val="333AAC9F"/>
    <w:rsid w:val="3352ABA5"/>
    <w:rsid w:val="3367E56F"/>
    <w:rsid w:val="337813C7"/>
    <w:rsid w:val="337BA77F"/>
    <w:rsid w:val="33D768EB"/>
    <w:rsid w:val="33EA243E"/>
    <w:rsid w:val="33EB5B4D"/>
    <w:rsid w:val="340CB79F"/>
    <w:rsid w:val="348437DF"/>
    <w:rsid w:val="349C314C"/>
    <w:rsid w:val="34B86415"/>
    <w:rsid w:val="34DD6D6C"/>
    <w:rsid w:val="353BF15F"/>
    <w:rsid w:val="3551F827"/>
    <w:rsid w:val="35698187"/>
    <w:rsid w:val="35883E56"/>
    <w:rsid w:val="35B8D24B"/>
    <w:rsid w:val="35FEDF88"/>
    <w:rsid w:val="3643E736"/>
    <w:rsid w:val="36633C9E"/>
    <w:rsid w:val="368C70E2"/>
    <w:rsid w:val="36C75037"/>
    <w:rsid w:val="3709FD56"/>
    <w:rsid w:val="3734BB89"/>
    <w:rsid w:val="37408CDE"/>
    <w:rsid w:val="375F65CE"/>
    <w:rsid w:val="37706BFC"/>
    <w:rsid w:val="37EBD207"/>
    <w:rsid w:val="37ECCF21"/>
    <w:rsid w:val="38339360"/>
    <w:rsid w:val="387CABFB"/>
    <w:rsid w:val="38974157"/>
    <w:rsid w:val="38A4F6FE"/>
    <w:rsid w:val="3912AF02"/>
    <w:rsid w:val="39150EF8"/>
    <w:rsid w:val="392C4D86"/>
    <w:rsid w:val="3A29CF4F"/>
    <w:rsid w:val="3A73D9C7"/>
    <w:rsid w:val="3ABA2F37"/>
    <w:rsid w:val="3AC6E088"/>
    <w:rsid w:val="3ACB7E7A"/>
    <w:rsid w:val="3B2A0FCD"/>
    <w:rsid w:val="3B3523A2"/>
    <w:rsid w:val="3B48C6F1"/>
    <w:rsid w:val="3B8394EB"/>
    <w:rsid w:val="3B91A5DF"/>
    <w:rsid w:val="3BAA0000"/>
    <w:rsid w:val="3BB913BB"/>
    <w:rsid w:val="3C39E61E"/>
    <w:rsid w:val="3C722A2A"/>
    <w:rsid w:val="3C974E36"/>
    <w:rsid w:val="3CC3B363"/>
    <w:rsid w:val="3CE25EC7"/>
    <w:rsid w:val="3D3B5483"/>
    <w:rsid w:val="3D6F3E1E"/>
    <w:rsid w:val="3D9D0239"/>
    <w:rsid w:val="3DC2AAA8"/>
    <w:rsid w:val="3DC50B3D"/>
    <w:rsid w:val="3DF223B7"/>
    <w:rsid w:val="3E174444"/>
    <w:rsid w:val="3E5CFC05"/>
    <w:rsid w:val="3EB3E37E"/>
    <w:rsid w:val="3EC28E9F"/>
    <w:rsid w:val="3ECFD7FF"/>
    <w:rsid w:val="3F596132"/>
    <w:rsid w:val="3F830320"/>
    <w:rsid w:val="3FB55478"/>
    <w:rsid w:val="3FBFC749"/>
    <w:rsid w:val="3FC21C02"/>
    <w:rsid w:val="402704A4"/>
    <w:rsid w:val="404DD3B5"/>
    <w:rsid w:val="40662E53"/>
    <w:rsid w:val="40744FEB"/>
    <w:rsid w:val="40886191"/>
    <w:rsid w:val="408C6445"/>
    <w:rsid w:val="40B0858D"/>
    <w:rsid w:val="41105636"/>
    <w:rsid w:val="4127B9ED"/>
    <w:rsid w:val="41300275"/>
    <w:rsid w:val="4167EF56"/>
    <w:rsid w:val="41ABE221"/>
    <w:rsid w:val="41DC3B13"/>
    <w:rsid w:val="4218F603"/>
    <w:rsid w:val="42C6A2DD"/>
    <w:rsid w:val="42CA3820"/>
    <w:rsid w:val="42E8C471"/>
    <w:rsid w:val="43764BA0"/>
    <w:rsid w:val="43C68635"/>
    <w:rsid w:val="4415D50B"/>
    <w:rsid w:val="441DF467"/>
    <w:rsid w:val="44277584"/>
    <w:rsid w:val="4430BD3C"/>
    <w:rsid w:val="447D093E"/>
    <w:rsid w:val="44842C7B"/>
    <w:rsid w:val="44C04BFD"/>
    <w:rsid w:val="44C19DB6"/>
    <w:rsid w:val="44F92816"/>
    <w:rsid w:val="452C2F80"/>
    <w:rsid w:val="4571C850"/>
    <w:rsid w:val="4580B87A"/>
    <w:rsid w:val="45849D7F"/>
    <w:rsid w:val="45AA3807"/>
    <w:rsid w:val="45D849FA"/>
    <w:rsid w:val="4612B631"/>
    <w:rsid w:val="4649F014"/>
    <w:rsid w:val="464BCB6E"/>
    <w:rsid w:val="4654506C"/>
    <w:rsid w:val="46551D6A"/>
    <w:rsid w:val="46593AC2"/>
    <w:rsid w:val="465D8672"/>
    <w:rsid w:val="46E27FE4"/>
    <w:rsid w:val="4705A390"/>
    <w:rsid w:val="4715CF41"/>
    <w:rsid w:val="47DE8054"/>
    <w:rsid w:val="4800CEC4"/>
    <w:rsid w:val="4824ACC7"/>
    <w:rsid w:val="48383EEA"/>
    <w:rsid w:val="4854CE93"/>
    <w:rsid w:val="4866354B"/>
    <w:rsid w:val="48B1594D"/>
    <w:rsid w:val="4971C4CF"/>
    <w:rsid w:val="497BFED7"/>
    <w:rsid w:val="49AECED6"/>
    <w:rsid w:val="49BFC9D5"/>
    <w:rsid w:val="49EF1245"/>
    <w:rsid w:val="49F23973"/>
    <w:rsid w:val="49F4373C"/>
    <w:rsid w:val="4A020C9C"/>
    <w:rsid w:val="4A1E901E"/>
    <w:rsid w:val="4A38BD11"/>
    <w:rsid w:val="4A792761"/>
    <w:rsid w:val="4A93719F"/>
    <w:rsid w:val="4AC99B5B"/>
    <w:rsid w:val="4AD8B89F"/>
    <w:rsid w:val="4B3906FE"/>
    <w:rsid w:val="4B98E4FE"/>
    <w:rsid w:val="4BB14135"/>
    <w:rsid w:val="4BD68D93"/>
    <w:rsid w:val="4BEB03A8"/>
    <w:rsid w:val="4C233E3C"/>
    <w:rsid w:val="4C61A966"/>
    <w:rsid w:val="4C802602"/>
    <w:rsid w:val="4C95CDD5"/>
    <w:rsid w:val="4CB288EF"/>
    <w:rsid w:val="4D30D419"/>
    <w:rsid w:val="4D3F0A33"/>
    <w:rsid w:val="4D6C07B5"/>
    <w:rsid w:val="4D761F4F"/>
    <w:rsid w:val="4DB83069"/>
    <w:rsid w:val="4DC0185F"/>
    <w:rsid w:val="4DE487EB"/>
    <w:rsid w:val="4E0EDA60"/>
    <w:rsid w:val="4E21A3CE"/>
    <w:rsid w:val="4E300D83"/>
    <w:rsid w:val="4E5FD190"/>
    <w:rsid w:val="4E75B3FE"/>
    <w:rsid w:val="4EB793DF"/>
    <w:rsid w:val="4EFD15EA"/>
    <w:rsid w:val="4FCCD71F"/>
    <w:rsid w:val="4FD03806"/>
    <w:rsid w:val="4FE1CABB"/>
    <w:rsid w:val="50100A8A"/>
    <w:rsid w:val="5016DDB6"/>
    <w:rsid w:val="506E148F"/>
    <w:rsid w:val="50B0C2E5"/>
    <w:rsid w:val="50CAE47D"/>
    <w:rsid w:val="50F47773"/>
    <w:rsid w:val="51351E39"/>
    <w:rsid w:val="518EB0E6"/>
    <w:rsid w:val="519834B8"/>
    <w:rsid w:val="51EC05E9"/>
    <w:rsid w:val="521C601F"/>
    <w:rsid w:val="5228AE5B"/>
    <w:rsid w:val="525B93E4"/>
    <w:rsid w:val="52F6FBB0"/>
    <w:rsid w:val="53177A45"/>
    <w:rsid w:val="5319250F"/>
    <w:rsid w:val="5340852B"/>
    <w:rsid w:val="537175B6"/>
    <w:rsid w:val="53922465"/>
    <w:rsid w:val="53952B52"/>
    <w:rsid w:val="53C1E763"/>
    <w:rsid w:val="53DAF31A"/>
    <w:rsid w:val="54327F01"/>
    <w:rsid w:val="5459BA0C"/>
    <w:rsid w:val="546568ED"/>
    <w:rsid w:val="546E1FC1"/>
    <w:rsid w:val="550F4A3F"/>
    <w:rsid w:val="551B22A8"/>
    <w:rsid w:val="552FF79C"/>
    <w:rsid w:val="557D644B"/>
    <w:rsid w:val="55E4BE26"/>
    <w:rsid w:val="56551517"/>
    <w:rsid w:val="5664B56F"/>
    <w:rsid w:val="569DC6D5"/>
    <w:rsid w:val="569FC69A"/>
    <w:rsid w:val="56A4C1AC"/>
    <w:rsid w:val="56AE8723"/>
    <w:rsid w:val="573E899B"/>
    <w:rsid w:val="57D7DCBE"/>
    <w:rsid w:val="57E4C325"/>
    <w:rsid w:val="5803E6B7"/>
    <w:rsid w:val="58115C00"/>
    <w:rsid w:val="583ACDAD"/>
    <w:rsid w:val="5866E01B"/>
    <w:rsid w:val="5874F8E4"/>
    <w:rsid w:val="5880EC02"/>
    <w:rsid w:val="588EDB4C"/>
    <w:rsid w:val="58D020D9"/>
    <w:rsid w:val="58E37DA3"/>
    <w:rsid w:val="592B48CF"/>
    <w:rsid w:val="59474FAB"/>
    <w:rsid w:val="5956CF3F"/>
    <w:rsid w:val="5A241879"/>
    <w:rsid w:val="5A54E588"/>
    <w:rsid w:val="5A85E594"/>
    <w:rsid w:val="5A92A2E5"/>
    <w:rsid w:val="5AE55F2B"/>
    <w:rsid w:val="5B3EE528"/>
    <w:rsid w:val="5B44D975"/>
    <w:rsid w:val="5B82E6E0"/>
    <w:rsid w:val="5BAAB963"/>
    <w:rsid w:val="5BC2E5A1"/>
    <w:rsid w:val="5BC3371A"/>
    <w:rsid w:val="5BFD9225"/>
    <w:rsid w:val="5C9D42CE"/>
    <w:rsid w:val="5CD96399"/>
    <w:rsid w:val="5CEAF5D3"/>
    <w:rsid w:val="5D0E45B8"/>
    <w:rsid w:val="5D0F7E20"/>
    <w:rsid w:val="5D30CF92"/>
    <w:rsid w:val="5D37C45F"/>
    <w:rsid w:val="5DC58ED7"/>
    <w:rsid w:val="5DC5EFCE"/>
    <w:rsid w:val="5E0C5C09"/>
    <w:rsid w:val="5E334E73"/>
    <w:rsid w:val="5E8199A3"/>
    <w:rsid w:val="5E980661"/>
    <w:rsid w:val="5EE771F6"/>
    <w:rsid w:val="5F00A59E"/>
    <w:rsid w:val="5F12529A"/>
    <w:rsid w:val="5F442F81"/>
    <w:rsid w:val="5F7372E0"/>
    <w:rsid w:val="5F7A927D"/>
    <w:rsid w:val="5FB56520"/>
    <w:rsid w:val="600B5EEF"/>
    <w:rsid w:val="600D6505"/>
    <w:rsid w:val="6064D053"/>
    <w:rsid w:val="607D69B5"/>
    <w:rsid w:val="60C99061"/>
    <w:rsid w:val="60D5BE0D"/>
    <w:rsid w:val="6107ABDA"/>
    <w:rsid w:val="613E6B58"/>
    <w:rsid w:val="614B1715"/>
    <w:rsid w:val="61B40EB3"/>
    <w:rsid w:val="61B5E849"/>
    <w:rsid w:val="61D20E21"/>
    <w:rsid w:val="6200B35B"/>
    <w:rsid w:val="624C4E56"/>
    <w:rsid w:val="62BA25BC"/>
    <w:rsid w:val="62C33745"/>
    <w:rsid w:val="638A00B8"/>
    <w:rsid w:val="6392E65B"/>
    <w:rsid w:val="63B89463"/>
    <w:rsid w:val="63C1DC1B"/>
    <w:rsid w:val="63C667BF"/>
    <w:rsid w:val="6416A7E1"/>
    <w:rsid w:val="6487394E"/>
    <w:rsid w:val="648BA081"/>
    <w:rsid w:val="648FB0B7"/>
    <w:rsid w:val="64A1A855"/>
    <w:rsid w:val="64CF9B51"/>
    <w:rsid w:val="6513205A"/>
    <w:rsid w:val="65210A6F"/>
    <w:rsid w:val="656E865C"/>
    <w:rsid w:val="657BC914"/>
    <w:rsid w:val="659F1D2F"/>
    <w:rsid w:val="65F2FF8C"/>
    <w:rsid w:val="6602F07B"/>
    <w:rsid w:val="6623ECAD"/>
    <w:rsid w:val="66260839"/>
    <w:rsid w:val="66E90F04"/>
    <w:rsid w:val="67317A0F"/>
    <w:rsid w:val="6778F413"/>
    <w:rsid w:val="67AE9AED"/>
    <w:rsid w:val="67C04503"/>
    <w:rsid w:val="67DBA5EB"/>
    <w:rsid w:val="67FFEDA5"/>
    <w:rsid w:val="682E7819"/>
    <w:rsid w:val="6870DE57"/>
    <w:rsid w:val="6874D662"/>
    <w:rsid w:val="687BC6CE"/>
    <w:rsid w:val="68CE9E95"/>
    <w:rsid w:val="68D2CE81"/>
    <w:rsid w:val="68DC0D8E"/>
    <w:rsid w:val="692C882C"/>
    <w:rsid w:val="692CDAF9"/>
    <w:rsid w:val="6938FDA6"/>
    <w:rsid w:val="6952B03A"/>
    <w:rsid w:val="699B268E"/>
    <w:rsid w:val="69A714ED"/>
    <w:rsid w:val="69B30B42"/>
    <w:rsid w:val="69C94124"/>
    <w:rsid w:val="6A7ECE17"/>
    <w:rsid w:val="6AF282FB"/>
    <w:rsid w:val="6C233004"/>
    <w:rsid w:val="6C5C66C6"/>
    <w:rsid w:val="6C5DD6E2"/>
    <w:rsid w:val="6C6586FF"/>
    <w:rsid w:val="6C9FE7EC"/>
    <w:rsid w:val="6CA46168"/>
    <w:rsid w:val="6CD9F6FD"/>
    <w:rsid w:val="6CE88F09"/>
    <w:rsid w:val="6CEB9FB4"/>
    <w:rsid w:val="6D391090"/>
    <w:rsid w:val="6D42573C"/>
    <w:rsid w:val="6D6774D5"/>
    <w:rsid w:val="6D734635"/>
    <w:rsid w:val="6D73E346"/>
    <w:rsid w:val="6D77741A"/>
    <w:rsid w:val="6D8AD318"/>
    <w:rsid w:val="6E24D3C5"/>
    <w:rsid w:val="6E4D8981"/>
    <w:rsid w:val="6E4F07D8"/>
    <w:rsid w:val="6EF7A6C9"/>
    <w:rsid w:val="6F4827A0"/>
    <w:rsid w:val="6F72CE05"/>
    <w:rsid w:val="6F8F1EB0"/>
    <w:rsid w:val="6F924D7E"/>
    <w:rsid w:val="6FDD87E9"/>
    <w:rsid w:val="70020F40"/>
    <w:rsid w:val="7022F7EB"/>
    <w:rsid w:val="70252016"/>
    <w:rsid w:val="707B9303"/>
    <w:rsid w:val="70B33BF3"/>
    <w:rsid w:val="70C7E10F"/>
    <w:rsid w:val="70DC701D"/>
    <w:rsid w:val="70F53ABB"/>
    <w:rsid w:val="70FD0489"/>
    <w:rsid w:val="710483F9"/>
    <w:rsid w:val="715B6B8B"/>
    <w:rsid w:val="716435D0"/>
    <w:rsid w:val="71923ADF"/>
    <w:rsid w:val="71BEC297"/>
    <w:rsid w:val="71C2C606"/>
    <w:rsid w:val="71DDA4BF"/>
    <w:rsid w:val="72498290"/>
    <w:rsid w:val="7265D99B"/>
    <w:rsid w:val="730D83EC"/>
    <w:rsid w:val="73162ECB"/>
    <w:rsid w:val="735BF68F"/>
    <w:rsid w:val="735E67FE"/>
    <w:rsid w:val="737F5279"/>
    <w:rsid w:val="73BFA1D1"/>
    <w:rsid w:val="73C47324"/>
    <w:rsid w:val="73EC5FA5"/>
    <w:rsid w:val="7402D8EC"/>
    <w:rsid w:val="741CFA84"/>
    <w:rsid w:val="74219D70"/>
    <w:rsid w:val="7491B864"/>
    <w:rsid w:val="749EFADC"/>
    <w:rsid w:val="74E0C6ED"/>
    <w:rsid w:val="75098DF4"/>
    <w:rsid w:val="7518144F"/>
    <w:rsid w:val="7554F105"/>
    <w:rsid w:val="756AF9AD"/>
    <w:rsid w:val="7596AD27"/>
    <w:rsid w:val="76D9EC51"/>
    <w:rsid w:val="76FC8C3A"/>
    <w:rsid w:val="7706ED83"/>
    <w:rsid w:val="775664A3"/>
    <w:rsid w:val="778A1CCB"/>
    <w:rsid w:val="77A7ACC6"/>
    <w:rsid w:val="77E04F56"/>
    <w:rsid w:val="7804E308"/>
    <w:rsid w:val="781DC484"/>
    <w:rsid w:val="7857CE32"/>
    <w:rsid w:val="7862B48B"/>
    <w:rsid w:val="78682C58"/>
    <w:rsid w:val="78B58C52"/>
    <w:rsid w:val="78DA37A7"/>
    <w:rsid w:val="791870FB"/>
    <w:rsid w:val="79470F90"/>
    <w:rsid w:val="798623D3"/>
    <w:rsid w:val="79A224A3"/>
    <w:rsid w:val="7A5201A7"/>
    <w:rsid w:val="7A6C6B59"/>
    <w:rsid w:val="7A786DCB"/>
    <w:rsid w:val="7A7D5E16"/>
    <w:rsid w:val="7A7F900D"/>
    <w:rsid w:val="7A9724D3"/>
    <w:rsid w:val="7ABF2A27"/>
    <w:rsid w:val="7AEC8C50"/>
    <w:rsid w:val="7B36D92C"/>
    <w:rsid w:val="7B4323B8"/>
    <w:rsid w:val="7B566515"/>
    <w:rsid w:val="7B6C6F82"/>
    <w:rsid w:val="7B76A469"/>
    <w:rsid w:val="7B836620"/>
    <w:rsid w:val="7BBF7625"/>
    <w:rsid w:val="7BE67E01"/>
    <w:rsid w:val="7C618CE1"/>
    <w:rsid w:val="7CF0DF99"/>
    <w:rsid w:val="7CFC2222"/>
    <w:rsid w:val="7D0E5FAC"/>
    <w:rsid w:val="7D0F8E9C"/>
    <w:rsid w:val="7D3DBB0E"/>
    <w:rsid w:val="7D66C920"/>
    <w:rsid w:val="7D7539D0"/>
    <w:rsid w:val="7D9329B9"/>
    <w:rsid w:val="7DF78CF7"/>
    <w:rsid w:val="7E9A1D92"/>
    <w:rsid w:val="7EB149BE"/>
    <w:rsid w:val="7EC843C6"/>
    <w:rsid w:val="7ECB74E2"/>
    <w:rsid w:val="7F80567C"/>
    <w:rsid w:val="7FF5B57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E5B32"/>
  <w15:chartTrackingRefBased/>
  <w15:docId w15:val="{ACBBEDED-EBCF-4BD3-BF66-780823921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673D"/>
    <w:pPr>
      <w:ind w:left="720"/>
      <w:contextualSpacing/>
    </w:pPr>
  </w:style>
  <w:style w:type="paragraph" w:styleId="CommentText">
    <w:name w:val="annotation text"/>
    <w:basedOn w:val="Normal"/>
    <w:link w:val="CommentTextChar"/>
    <w:uiPriority w:val="99"/>
    <w:semiHidden/>
    <w:unhideWhenUsed/>
    <w:rsid w:val="00A2479B"/>
    <w:pPr>
      <w:spacing w:line="240" w:lineRule="auto"/>
    </w:pPr>
    <w:rPr>
      <w:sz w:val="20"/>
      <w:szCs w:val="20"/>
    </w:rPr>
  </w:style>
  <w:style w:type="character" w:customStyle="1" w:styleId="CommentTextChar">
    <w:name w:val="Comment Text Char"/>
    <w:basedOn w:val="DefaultParagraphFont"/>
    <w:link w:val="CommentText"/>
    <w:uiPriority w:val="99"/>
    <w:semiHidden/>
    <w:rsid w:val="00A2479B"/>
    <w:rPr>
      <w:sz w:val="20"/>
      <w:szCs w:val="20"/>
    </w:rPr>
  </w:style>
  <w:style w:type="character" w:styleId="CommentReference">
    <w:name w:val="annotation reference"/>
    <w:basedOn w:val="DefaultParagraphFont"/>
    <w:uiPriority w:val="99"/>
    <w:semiHidden/>
    <w:unhideWhenUsed/>
    <w:rsid w:val="00A2479B"/>
    <w:rPr>
      <w:sz w:val="16"/>
      <w:szCs w:val="16"/>
    </w:rPr>
  </w:style>
  <w:style w:type="character" w:styleId="Mention">
    <w:name w:val="Mention"/>
    <w:basedOn w:val="DefaultParagraphFont"/>
    <w:uiPriority w:val="99"/>
    <w:unhideWhenUsed/>
    <w:rsid w:val="002612DA"/>
    <w:rPr>
      <w:color w:val="2B579A"/>
      <w:shd w:val="clear" w:color="auto" w:fill="E6E6E6"/>
    </w:rPr>
  </w:style>
  <w:style w:type="character" w:styleId="Hyperlink">
    <w:name w:val="Hyperlink"/>
    <w:basedOn w:val="DefaultParagraphFont"/>
    <w:uiPriority w:val="99"/>
    <w:unhideWhenUsed/>
    <w:rsid w:val="0098368A"/>
    <w:rPr>
      <w:color w:val="0563C1" w:themeColor="hyperlink"/>
      <w:u w:val="single"/>
    </w:rPr>
  </w:style>
  <w:style w:type="paragraph" w:styleId="CommentSubject">
    <w:name w:val="annotation subject"/>
    <w:basedOn w:val="CommentText"/>
    <w:next w:val="CommentText"/>
    <w:link w:val="CommentSubjectChar"/>
    <w:uiPriority w:val="99"/>
    <w:semiHidden/>
    <w:unhideWhenUsed/>
    <w:rsid w:val="00FA4E48"/>
    <w:rPr>
      <w:b/>
      <w:bCs/>
    </w:rPr>
  </w:style>
  <w:style w:type="character" w:customStyle="1" w:styleId="CommentSubjectChar">
    <w:name w:val="Comment Subject Char"/>
    <w:basedOn w:val="CommentTextChar"/>
    <w:link w:val="CommentSubject"/>
    <w:uiPriority w:val="99"/>
    <w:semiHidden/>
    <w:rsid w:val="00FA4E48"/>
    <w:rPr>
      <w:b/>
      <w:bCs/>
      <w:sz w:val="20"/>
      <w:szCs w:val="20"/>
    </w:rPr>
  </w:style>
  <w:style w:type="paragraph" w:styleId="Revision">
    <w:name w:val="Revision"/>
    <w:hidden/>
    <w:uiPriority w:val="99"/>
    <w:semiHidden/>
    <w:rsid w:val="00AC72B7"/>
    <w:pPr>
      <w:spacing w:after="0" w:line="240" w:lineRule="auto"/>
    </w:pPr>
  </w:style>
  <w:style w:type="character" w:styleId="FollowedHyperlink">
    <w:name w:val="FollowedHyperlink"/>
    <w:basedOn w:val="DefaultParagraphFont"/>
    <w:uiPriority w:val="99"/>
    <w:semiHidden/>
    <w:unhideWhenUsed/>
    <w:rsid w:val="002D62EF"/>
    <w:rPr>
      <w:color w:val="954F72" w:themeColor="followedHyperlink"/>
      <w:u w:val="single"/>
    </w:rPr>
  </w:style>
  <w:style w:type="paragraph" w:styleId="Header">
    <w:name w:val="header"/>
    <w:basedOn w:val="Normal"/>
    <w:link w:val="HeaderChar"/>
    <w:uiPriority w:val="99"/>
    <w:unhideWhenUsed/>
    <w:rsid w:val="00F7245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2451"/>
  </w:style>
  <w:style w:type="paragraph" w:styleId="Footer">
    <w:name w:val="footer"/>
    <w:basedOn w:val="Normal"/>
    <w:link w:val="FooterChar"/>
    <w:uiPriority w:val="99"/>
    <w:unhideWhenUsed/>
    <w:rsid w:val="00F7245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24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ws.gov/policy-library/603fw2" TargetMode="External"/><Relationship Id="rId13" Type="http://schemas.microsoft.com/office/2019/05/relationships/documenttasks" Target="documenttasks/documenttasks1.xml"/><Relationship Id="rId3" Type="http://schemas.openxmlformats.org/officeDocument/2006/relationships/settings" Target="settings.xml"/><Relationship Id="rId7" Type="http://schemas.openxmlformats.org/officeDocument/2006/relationships/hyperlink" Target="https://www.fws.gov/policy-library/603fw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ecfr.gov/" TargetMode="External"/></Relationships>
</file>

<file path=word/documenttasks/documenttasks1.xml><?xml version="1.0" encoding="utf-8"?>
<t:Tasks xmlns:t="http://schemas.microsoft.com/office/tasks/2019/documenttasks" xmlns:oel="http://schemas.microsoft.com/office/2019/extlst">
  <t:Task id="{B2A33426-58B3-4ACF-8E27-D4E2276585DD}">
    <t:Anchor>
      <t:Comment id="528963699"/>
    </t:Anchor>
    <t:History>
      <t:Event id="{0E4724BB-A9BC-46C9-925B-5D9D1CE6D745}" time="2023-07-12T00:53:20.639Z">
        <t:Attribution userId="S::aaron_mize@fws.gov::b90b11f4-87df-4e0f-b5d6-0f9693ee5cbd" userProvider="AD" userName="Mize, Aaron"/>
        <t:Anchor>
          <t:Comment id="528963699"/>
        </t:Anchor>
        <t:Create/>
      </t:Event>
      <t:Event id="{B4BF0E0D-3EBA-444C-9F68-5B39B76125D2}" time="2023-07-12T00:53:20.639Z">
        <t:Attribution userId="S::aaron_mize@fws.gov::b90b11f4-87df-4e0f-b5d6-0f9693ee5cbd" userProvider="AD" userName="Mize, Aaron"/>
        <t:Anchor>
          <t:Comment id="528963699"/>
        </t:Anchor>
        <t:Assign userId="S::benjamin_gilles@fws.gov::719f3619-5670-40d9-b048-df60a586b0b4" userProvider="AD" userName="Gilles, Benjamin M"/>
      </t:Event>
      <t:Event id="{317DE3BB-3091-4FA3-BD3A-5B39067C3688}" time="2023-07-12T00:53:20.639Z">
        <t:Attribution userId="S::aaron_mize@fws.gov::b90b11f4-87df-4e0f-b5d6-0f9693ee5cbd" userProvider="AD" userName="Mize, Aaron"/>
        <t:Anchor>
          <t:Comment id="528963699"/>
        </t:Anchor>
        <t:SetTitle title="@Gilles, Benjamin M The Blackfeet Nation, officially named the Blackfeet Tribe of the Blackfeet Indian Reservation of Montana, is a federally recognized tribe of Siksikaitsitapi people with an Indian reservation in Montana. What's technically, most …"/>
      </t:Event>
      <t:Event id="{2CEEC2F9-5C99-4A59-A771-38CD967992D7}" time="2023-07-12T13:46:47.501Z">
        <t:Attribution userId="S::benjamin_gilles@fws.gov::719f3619-5670-40d9-b048-df60a586b0b4" userProvider="AD" userName="Gilles, Benjamin M"/>
        <t:Progress percentComplete="100"/>
      </t:Event>
    </t:History>
  </t:Task>
  <t:Task id="{23D5B5D7-1B46-4FFF-975B-ECB5A82F2FFC}">
    <t:Anchor>
      <t:Comment id="1469317246"/>
    </t:Anchor>
    <t:History>
      <t:Event id="{4AA19F2B-F7E2-43E3-B48B-D552DB956E8A}" time="2023-07-12T16:47:06.024Z">
        <t:Attribution userId="S::stacy_armitage@fws.gov::705cbbd5-e622-4ee9-bae2-49f7446dde20" userProvider="AD" userName="Armitage, Stacy A"/>
        <t:Anchor>
          <t:Comment id="1469317246"/>
        </t:Anchor>
        <t:Create/>
      </t:Event>
      <t:Event id="{C414C745-338D-4B4B-83BB-287FFC45A854}" time="2023-07-12T16:47:06.024Z">
        <t:Attribution userId="S::stacy_armitage@fws.gov::705cbbd5-e622-4ee9-bae2-49f7446dde20" userProvider="AD" userName="Armitage, Stacy A"/>
        <t:Anchor>
          <t:Comment id="1469317246"/>
        </t:Anchor>
        <t:Assign userId="S::Aaron_Mize@fws.gov::b90b11f4-87df-4e0f-b5d6-0f9693ee5cbd" userProvider="AD" userName="Mize, Aaron"/>
      </t:Event>
      <t:Event id="{D97EC77B-01B9-494A-A391-6692C00CEEE1}" time="2023-07-12T16:47:06.024Z">
        <t:Attribution userId="S::stacy_armitage@fws.gov::705cbbd5-e622-4ee9-bae2-49f7446dde20" userProvider="AD" userName="Armitage, Stacy A"/>
        <t:Anchor>
          <t:Comment id="1469317246"/>
        </t:Anchor>
        <t:SetTitle title="@Mize, Aaron - think we should again spell out we didn't obtain fencing interests?"/>
      </t:Event>
    </t:History>
  </t:Task>
  <t:Task id="{9701C37C-43A1-4CBB-B7F4-65B1C66BEAF1}">
    <t:Anchor>
      <t:Comment id="1281026777"/>
    </t:Anchor>
    <t:History>
      <t:Event id="{ECA840AF-D753-43A6-923E-F72C00993242}" time="2023-07-12T13:30:23.323Z">
        <t:Attribution userId="S::stacy_armitage@fws.gov::705cbbd5-e622-4ee9-bae2-49f7446dde20" userProvider="AD" userName="Armitage, Stacy A"/>
        <t:Anchor>
          <t:Comment id="1281026777"/>
        </t:Anchor>
        <t:Create/>
      </t:Event>
      <t:Event id="{2ACDFED1-6A40-4560-977A-13A99D0DEBED}" time="2023-07-12T13:30:23.323Z">
        <t:Attribution userId="S::stacy_armitage@fws.gov::705cbbd5-e622-4ee9-bae2-49f7446dde20" userProvider="AD" userName="Armitage, Stacy A"/>
        <t:Anchor>
          <t:Comment id="1281026777"/>
        </t:Anchor>
        <t:Assign userId="S::Aaron_Mize@fws.gov::b90b11f4-87df-4e0f-b5d6-0f9693ee5cbd" userProvider="AD" userName="Mize, Aaron"/>
      </t:Event>
      <t:Event id="{994EBC0B-0C7A-439E-A455-EA253171E924}" time="2023-07-12T13:30:23.323Z">
        <t:Attribution userId="S::stacy_armitage@fws.gov::705cbbd5-e622-4ee9-bae2-49f7446dde20" userProvider="AD" userName="Armitage, Stacy A"/>
        <t:Anchor>
          <t:Comment id="1281026777"/>
        </t:Anchor>
        <t:SetTitle title="@Mize, Aaron was it purchased by Floweree or TNC? And when was the easement originally purchased? This sentence is confusing."/>
      </t:Event>
    </t:History>
  </t:Task>
  <t:Task id="{58CDA0AA-9238-46FE-97C5-0A2D19100C2B}">
    <t:Anchor>
      <t:Comment id="324082208"/>
    </t:Anchor>
    <t:History>
      <t:Event id="{7B7B5154-317E-4996-99EB-08865B6222C1}" time="2023-07-12T13:30:39.256Z">
        <t:Attribution userId="S::stacy_armitage@fws.gov::705cbbd5-e622-4ee9-bae2-49f7446dde20" userProvider="AD" userName="Armitage, Stacy A"/>
        <t:Anchor>
          <t:Comment id="324082208"/>
        </t:Anchor>
        <t:Create/>
      </t:Event>
      <t:Event id="{340892E1-5A2A-48DF-8EF6-62989305185C}" time="2023-07-12T13:30:39.256Z">
        <t:Attribution userId="S::stacy_armitage@fws.gov::705cbbd5-e622-4ee9-bae2-49f7446dde20" userProvider="AD" userName="Armitage, Stacy A"/>
        <t:Anchor>
          <t:Comment id="324082208"/>
        </t:Anchor>
        <t:Assign userId="S::Aaron_Mize@fws.gov::b90b11f4-87df-4e0f-b5d6-0f9693ee5cbd" userProvider="AD" userName="Mize, Aaron"/>
      </t:Event>
      <t:Event id="{613FAFCA-F7AC-4944-AF8B-B0A47B0B91D3}" time="2023-07-12T13:30:39.256Z">
        <t:Attribution userId="S::stacy_armitage@fws.gov::705cbbd5-e622-4ee9-bae2-49f7446dde20" userProvider="AD" userName="Armitage, Stacy A"/>
        <t:Anchor>
          <t:Comment id="324082208"/>
        </t:Anchor>
        <t:SetTitle title="@Mize, Aaron can you verify please?"/>
      </t:Event>
      <t:Event id="{4412A7EF-445D-46D0-864C-5488E495ACA7}" time="2023-07-12T15:03:50.16Z">
        <t:Attribution userId="S::aaron_mize@fws.gov::b90b11f4-87df-4e0f-b5d6-0f9693ee5cbd" userProvider="AD" userName="Mize, Aaron"/>
        <t:Anchor>
          <t:Comment id="1195678473"/>
        </t:Anchor>
        <t:UnassignAll/>
      </t:Event>
      <t:Event id="{6E1D74C5-D762-40CF-8F97-44E004C46C35}" time="2023-07-12T15:03:50.16Z">
        <t:Attribution userId="S::aaron_mize@fws.gov::b90b11f4-87df-4e0f-b5d6-0f9693ee5cbd" userProvider="AD" userName="Mize, Aaron"/>
        <t:Anchor>
          <t:Comment id="1195678473"/>
        </t:Anchor>
        <t:Assign userId="S::stacy_armitage@fws.gov::705cbbd5-e622-4ee9-bae2-49f7446dde20" userProvider="AD" userName="Armitage, Stacy A"/>
      </t:Event>
      <t:Event id="{3C04AD42-056C-4DF5-A8E3-26AB6C733AE4}" time="2023-07-12T15:21:09.862Z">
        <t:Attribution userId="S::stacy_armitage@fws.gov::705cbbd5-e622-4ee9-bae2-49f7446dde20" userProvider="AD" userName="Armitage, Stacy A"/>
        <t:Anchor>
          <t:Comment id="717831071"/>
        </t:Anchor>
        <t:UnassignAll/>
      </t:Event>
      <t:Event id="{B346DA81-14C8-45EE-B393-9E634BDA616D}" time="2023-07-12T15:21:09.862Z">
        <t:Attribution userId="S::stacy_armitage@fws.gov::705cbbd5-e622-4ee9-bae2-49f7446dde20" userProvider="AD" userName="Armitage, Stacy A"/>
        <t:Anchor>
          <t:Comment id="717831071"/>
        </t:Anchor>
        <t:Assign userId="S::Aaron_Mize@fws.gov::b90b11f4-87df-4e0f-b5d6-0f9693ee5cbd" userProvider="AD" userName="Mize, Aaron"/>
      </t:Event>
    </t:History>
  </t:Task>
  <t:Task id="{6744CD72-CA3A-442C-9A08-725411D2A0DC}">
    <t:Anchor>
      <t:Comment id="716449157"/>
    </t:Anchor>
    <t:History>
      <t:Event id="{6A5F67F0-482D-4F4E-9C87-D5FC75B9E08B}" time="2023-07-12T13:46:29.156Z">
        <t:Attribution userId="S::stacy_armitage@fws.gov::705cbbd5-e622-4ee9-bae2-49f7446dde20" userProvider="AD" userName="Armitage, Stacy A"/>
        <t:Anchor>
          <t:Comment id="716449157"/>
        </t:Anchor>
        <t:Create/>
      </t:Event>
      <t:Event id="{5F347353-1952-44C3-A644-67E8378C9FC9}" time="2023-07-12T13:46:29.156Z">
        <t:Attribution userId="S::stacy_armitage@fws.gov::705cbbd5-e622-4ee9-bae2-49f7446dde20" userProvider="AD" userName="Armitage, Stacy A"/>
        <t:Anchor>
          <t:Comment id="716449157"/>
        </t:Anchor>
        <t:Assign userId="S::benjamin_gilles@fws.gov::719f3619-5670-40d9-b048-df60a586b0b4" userProvider="AD" userName="Gilles, Benjamin M"/>
      </t:Event>
      <t:Event id="{5A9C1123-D0F6-4301-9A07-0541A1ED963A}" time="2023-07-12T13:46:29.156Z">
        <t:Attribution userId="S::stacy_armitage@fws.gov::705cbbd5-e622-4ee9-bae2-49f7446dde20" userProvider="AD" userName="Armitage, Stacy A"/>
        <t:Anchor>
          <t:Comment id="716449157"/>
        </t:Anchor>
        <t:SetTitle title="@Gilles, Benjamin M we really need a amp! Can you ask Marc for a amp again that outlines where our easement is, what changes have been made and where?"/>
      </t:Event>
      <t:Event id="{44BB48B2-90A2-415C-B2C3-CCBBF729C7B9}" time="2023-07-12T16:54:49.665Z">
        <t:Attribution userId="S::benjamin_gilles@fws.gov::719f3619-5670-40d9-b048-df60a586b0b4" userProvider="AD" userName="Gilles, Benjamin M"/>
        <t:Progress percentComplete="100"/>
      </t:Event>
    </t:History>
  </t:Task>
  <t:Task id="{CC0741BE-9C2C-4B68-A502-8729133788FC}">
    <t:Anchor>
      <t:Comment id="278634881"/>
    </t:Anchor>
    <t:History>
      <t:Event id="{DF5B2E64-5902-408D-958A-B2FE0BCBD3A5}" time="2023-07-12T15:36:37.586Z">
        <t:Attribution userId="S::stacy_armitage@fws.gov::705cbbd5-e622-4ee9-bae2-49f7446dde20" userProvider="AD" userName="Armitage, Stacy A"/>
        <t:Anchor>
          <t:Comment id="278634881"/>
        </t:Anchor>
        <t:Create/>
      </t:Event>
      <t:Event id="{B463F8FE-C564-4BC3-81F0-39044D28BBFF}" time="2023-07-12T15:36:37.586Z">
        <t:Attribution userId="S::stacy_armitage@fws.gov::705cbbd5-e622-4ee9-bae2-49f7446dde20" userProvider="AD" userName="Armitage, Stacy A"/>
        <t:Anchor>
          <t:Comment id="278634881"/>
        </t:Anchor>
        <t:Assign userId="S::trevor_fox@fws.gov::feb6e57b-f3fd-458a-ab6b-b9656efcdf7d" userProvider="AD" userName="Fox, Trevor T"/>
      </t:Event>
      <t:Event id="{E7784F73-E984-4BDE-8210-483858582554}" time="2023-07-12T15:36:37.586Z">
        <t:Attribution userId="S::stacy_armitage@fws.gov::705cbbd5-e622-4ee9-bae2-49f7446dde20" userProvider="AD" userName="Armitage, Stacy A"/>
        <t:Anchor>
          <t:Comment id="278634881"/>
        </t:Anchor>
        <t:SetTitle title="@Fox, Trevor T What are we trying to highlight in this link? Matt is not going to read the entire document.  We also need to outline Jim used the process outlined in the R3/6 easement manual to help guide his determination, and Appendix 8 from XXX..."/>
      </t:Event>
    </t:History>
  </t:Task>
  <t:Task id="{B84F2C31-4392-4D07-8C17-1A6DDB3E6FB6}">
    <t:Anchor>
      <t:Comment id="1901971632"/>
    </t:Anchor>
    <t:History>
      <t:Event id="{540A33F9-F8C4-479A-A336-05234FA4CAFF}" time="2023-07-12T14:43:47.289Z">
        <t:Attribution userId="S::aaron_mize@fws.gov::b90b11f4-87df-4e0f-b5d6-0f9693ee5cbd" userProvider="AD" userName="Mize, Aaron"/>
        <t:Anchor>
          <t:Comment id="1584538036"/>
        </t:Anchor>
        <t:Create/>
      </t:Event>
      <t:Event id="{184630B6-4AA0-468A-9EAC-F7B5DA38887C}" time="2023-07-12T14:43:47.289Z">
        <t:Attribution userId="S::aaron_mize@fws.gov::b90b11f4-87df-4e0f-b5d6-0f9693ee5cbd" userProvider="AD" userName="Mize, Aaron"/>
        <t:Anchor>
          <t:Comment id="1584538036"/>
        </t:Anchor>
        <t:Assign userId="S::benjamin_gilles@fws.gov::719f3619-5670-40d9-b048-df60a586b0b4" userProvider="AD" userName="Gilles, Benjamin M"/>
      </t:Event>
      <t:Event id="{F93525CE-3CA4-4201-85B4-E8362ACFEAB8}" time="2023-07-12T14:43:47.289Z">
        <t:Attribution userId="S::aaron_mize@fws.gov::b90b11f4-87df-4e0f-b5d6-0f9693ee5cbd" userProvider="AD" userName="Mize, Aaron"/>
        <t:Anchor>
          <t:Comment id="1584538036"/>
        </t:Anchor>
        <t:SetTitle title="@Gilles, Benjamin M Just for consideration, do you want to highlight top height? Inches of clearance between ground and first, bottom pipe? Just to articualte HOW the gates are &quot;wildlife-friendly&quot; (don't use that word of course)"/>
      </t:Event>
    </t:History>
  </t:Task>
  <t:Task id="{FBFE8765-4CF4-4B8F-BDE2-77E669F8E20F}">
    <t:Anchor>
      <t:Comment id="1819167967"/>
    </t:Anchor>
    <t:History>
      <t:Event id="{485E4692-8441-4190-A134-8B1530A8C169}" time="2023-07-12T16:59:37.894Z">
        <t:Attribution userId="S::stacy_armitage@fws.gov::705cbbd5-e622-4ee9-bae2-49f7446dde20" userProvider="AD" userName="Armitage, Stacy A"/>
        <t:Anchor>
          <t:Comment id="1819167967"/>
        </t:Anchor>
        <t:Create/>
      </t:Event>
      <t:Event id="{3FDD8402-E11D-4517-8A05-A6DC40BC489C}" time="2023-07-12T16:59:37.894Z">
        <t:Attribution userId="S::stacy_armitage@fws.gov::705cbbd5-e622-4ee9-bae2-49f7446dde20" userProvider="AD" userName="Armitage, Stacy A"/>
        <t:Anchor>
          <t:Comment id="1819167967"/>
        </t:Anchor>
        <t:Assign userId="S::andrew_pettibone@fws.gov::91891d63-4f0c-4e56-95b5-dd18f1f6820a" userProvider="AD" userName="Pettibone, Andrew L"/>
      </t:Event>
      <t:Event id="{D1A5C2E8-7797-43A9-AFA1-C0D8E00E17BD}" time="2023-07-12T16:59:37.894Z">
        <t:Attribution userId="S::stacy_armitage@fws.gov::705cbbd5-e622-4ee9-bae2-49f7446dde20" userProvider="AD" userName="Armitage, Stacy A"/>
        <t:Anchor>
          <t:Comment id="1819167967"/>
        </t:Anchor>
        <t:SetTitle title="@Pettibone, Andrew L how many have been installed and all on easement?"/>
      </t:Event>
    </t:History>
  </t:Task>
  <t:Task id="{B2B386AD-5FA0-4AD3-BB16-19C95DFE1AD8}">
    <t:Anchor>
      <t:Comment id="1741239308"/>
    </t:Anchor>
    <t:History>
      <t:Event id="{7BE8F9EB-4C93-41E0-8AA1-255C51EE894B}" time="2023-07-12T16:59:51.401Z">
        <t:Attribution userId="S::stacy_armitage@fws.gov::705cbbd5-e622-4ee9-bae2-49f7446dde20" userProvider="AD" userName="Armitage, Stacy A"/>
        <t:Anchor>
          <t:Comment id="1741239308"/>
        </t:Anchor>
        <t:Create/>
      </t:Event>
      <t:Event id="{622A0514-04A9-4341-8EC7-295C7A52D86B}" time="2023-07-12T16:59:51.401Z">
        <t:Attribution userId="S::stacy_armitage@fws.gov::705cbbd5-e622-4ee9-bae2-49f7446dde20" userProvider="AD" userName="Armitage, Stacy A"/>
        <t:Anchor>
          <t:Comment id="1741239308"/>
        </t:Anchor>
        <t:Assign userId="S::andrew_pettibone@fws.gov::91891d63-4f0c-4e56-95b5-dd18f1f6820a" userProvider="AD" userName="Pettibone, Andrew L"/>
      </t:Event>
      <t:Event id="{77DC4537-8361-438B-A027-345EB4454334}" time="2023-07-12T16:59:51.401Z">
        <t:Attribution userId="S::stacy_armitage@fws.gov::705cbbd5-e622-4ee9-bae2-49f7446dde20" userProvider="AD" userName="Armitage, Stacy A"/>
        <t:Anchor>
          <t:Comment id="1741239308"/>
        </t:Anchor>
        <t:SetTitle title="@Pettibone, Andrew L how many did they construct?"/>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1056</Words>
  <Characters>6020</Characters>
  <Application>Microsoft Office Word</Application>
  <DocSecurity>0</DocSecurity>
  <Lines>50</Lines>
  <Paragraphs>14</Paragraphs>
  <ScaleCrop>false</ScaleCrop>
  <Company/>
  <LinksUpToDate>false</LinksUpToDate>
  <CharactersWithSpaces>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Fox, Trevor T</dc:creator>
  <cp:keywords/>
  <dc:description/>
  <cp:lastModifiedBy>Armitage, Stacy A</cp:lastModifiedBy>
  <cp:revision>656</cp:revision>
  <dcterms:created xsi:type="dcterms:W3CDTF">2023-07-11T22:07:00Z</dcterms:created>
  <dcterms:modified xsi:type="dcterms:W3CDTF">2023-07-12T17:54:00Z</dcterms:modified>
</cp:coreProperties>
</file>